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FC417" w14:textId="5E7B112B" w:rsidR="000F074F" w:rsidRPr="009F2A17" w:rsidRDefault="00A45C16" w:rsidP="00A951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="000F074F" w:rsidRPr="009F2A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Dyrektor Instytutu Ekonomicznego </w:t>
      </w:r>
      <w:r w:rsidR="000F074F" w:rsidRPr="009F2A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 xml:space="preserve">      </w:t>
      </w:r>
      <w:r w:rsidR="005452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ANS </w:t>
      </w:r>
      <w:r w:rsidR="000F074F" w:rsidRPr="009F2A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Elblągu                                                                          Elbląg dn</w:t>
      </w:r>
      <w:r w:rsidR="000F07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697F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F07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="007055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23</w:t>
      </w:r>
      <w:r w:rsidR="000F07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7055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7055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4118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</w:p>
    <w:p w14:paraId="13025916" w14:textId="77777777" w:rsidR="000F074F" w:rsidRPr="00EC1EC5" w:rsidRDefault="000F074F" w:rsidP="000F0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EC1EC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Wytyczne Dyrektora Instytutu Ekonomicznego  PWSZ w Elblągu</w:t>
      </w:r>
    </w:p>
    <w:p w14:paraId="5C205358" w14:textId="29DDC992" w:rsidR="000F074F" w:rsidRPr="00EC1EC5" w:rsidRDefault="000F074F" w:rsidP="000F074F">
      <w:pPr>
        <w:tabs>
          <w:tab w:val="center" w:pos="4536"/>
          <w:tab w:val="left" w:pos="66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EC1EC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nr IE/0</w:t>
      </w:r>
      <w:r w:rsidR="00C425A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</w:t>
      </w:r>
      <w:r w:rsidR="005452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EC1EC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z dnia </w:t>
      </w:r>
      <w:r w:rsidR="005452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="004118C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0</w:t>
      </w:r>
      <w:r w:rsidR="005452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.03.2023 roku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EC1EC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</w:p>
    <w:p w14:paraId="5F2A3334" w14:textId="77777777" w:rsidR="0054529A" w:rsidRPr="00E226BC" w:rsidRDefault="0054529A" w:rsidP="005452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6BC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b/>
          <w:sz w:val="24"/>
          <w:szCs w:val="24"/>
        </w:rPr>
        <w:t>powołania zespołu do opracowania dokumentacji nowego kierunku studiów „LOGISTYKA”.</w:t>
      </w:r>
    </w:p>
    <w:p w14:paraId="70FB42BB" w14:textId="77777777" w:rsidR="00A951DE" w:rsidRPr="00A951DE" w:rsidRDefault="000F074F" w:rsidP="00A951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§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</w:t>
      </w:r>
    </w:p>
    <w:p w14:paraId="723BEEE6" w14:textId="77777777" w:rsidR="000F074F" w:rsidRPr="00A951DE" w:rsidRDefault="000F074F" w:rsidP="00A951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paragrafu 3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Statutu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ANS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Elblągu z dnia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24 lutego 2022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paragrafu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ustęp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paragrafu 12 ustęp 14 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Zarządzenia Nr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01 marca 2022 roku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 Regulaminu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organizacyjnego oraz na podstawie paragrafu 3 ustęp 2, punkt 11 Regulaminu pracy 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powołuję  </w:t>
      </w:r>
      <w:r w:rsidR="0054529A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</w:t>
      </w:r>
      <w:r w:rsidR="00761A9D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ds.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opracowania programu </w:t>
      </w:r>
      <w:r w:rsidR="00A951DE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kształcenia</w:t>
      </w:r>
      <w:r w:rsidR="0054529A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kierunku </w:t>
      </w:r>
      <w:r w:rsidR="00705555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„LOGISTYKA”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048EE36" w14:textId="77777777" w:rsidR="0054529A" w:rsidRPr="00A951DE" w:rsidRDefault="0054529A" w:rsidP="000F074F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E73C73" w14:textId="77777777" w:rsidR="000F074F" w:rsidRPr="00A951DE" w:rsidRDefault="000F074F" w:rsidP="000F074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§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14:paraId="2A06CF69" w14:textId="77777777" w:rsidR="000F074F" w:rsidRPr="00A951DE" w:rsidRDefault="0054529A" w:rsidP="000F07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Na przewodniczącego Zespołu wyznaczam dr Katarzynę Olszewską- Zastępcę Dyrektora Instytutu Ekonomicznego.</w:t>
      </w:r>
    </w:p>
    <w:p w14:paraId="624FC9DF" w14:textId="77777777" w:rsidR="000F074F" w:rsidRPr="00A951DE" w:rsidRDefault="000F074F" w:rsidP="000F074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§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</w:p>
    <w:p w14:paraId="2A005FB2" w14:textId="77777777" w:rsidR="000F074F" w:rsidRPr="00A951DE" w:rsidRDefault="0054529A" w:rsidP="000F074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Do prac w ramach Zespołu wyznaczam:</w:t>
      </w:r>
    </w:p>
    <w:p w14:paraId="6B63EC34" w14:textId="198187B9" w:rsidR="004118C8" w:rsidRDefault="004118C8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 hab. Krzysztofa Sidorkiewicza</w:t>
      </w:r>
      <w:r w:rsidR="00C425A7">
        <w:rPr>
          <w:rFonts w:ascii="Times New Roman" w:eastAsia="Times New Roman" w:hAnsi="Times New Roman" w:cs="Times New Roman"/>
          <w:sz w:val="24"/>
          <w:szCs w:val="24"/>
          <w:lang w:eastAsia="pl-PL"/>
        </w:rPr>
        <w:t>, prof. uczelni</w:t>
      </w:r>
    </w:p>
    <w:p w14:paraId="73697E19" w14:textId="77777777" w:rsidR="0054529A" w:rsidRPr="00A951DE" w:rsidRDefault="0054529A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dr Martę Aniśkowicz</w:t>
      </w:r>
    </w:p>
    <w:p w14:paraId="311784FC" w14:textId="77777777" w:rsidR="0054529A" w:rsidRPr="00A951DE" w:rsidRDefault="0054529A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dr inż. Marcina Bukowskiego</w:t>
      </w:r>
    </w:p>
    <w:p w14:paraId="6E5593C8" w14:textId="6CA2578B" w:rsidR="0054529A" w:rsidRPr="00A951DE" w:rsidRDefault="0054529A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dr Henryka Gawrońskiego</w:t>
      </w:r>
      <w:r w:rsidR="00C425A7">
        <w:rPr>
          <w:rFonts w:ascii="Times New Roman" w:eastAsia="Times New Roman" w:hAnsi="Times New Roman" w:cs="Times New Roman"/>
          <w:sz w:val="24"/>
          <w:szCs w:val="24"/>
          <w:lang w:eastAsia="pl-PL"/>
        </w:rPr>
        <w:t>, prof. uczelni</w:t>
      </w:r>
    </w:p>
    <w:p w14:paraId="6413507F" w14:textId="77777777" w:rsidR="0054529A" w:rsidRPr="00A951DE" w:rsidRDefault="0054529A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dr Teresę Pietrulewicz</w:t>
      </w:r>
    </w:p>
    <w:p w14:paraId="54040741" w14:textId="77777777" w:rsidR="0054529A" w:rsidRPr="00A951DE" w:rsidRDefault="0054529A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dr Mariusza Darabasza</w:t>
      </w:r>
    </w:p>
    <w:p w14:paraId="399730C4" w14:textId="77777777" w:rsidR="0054529A" w:rsidRPr="00A951DE" w:rsidRDefault="0054529A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dr Krzysztofa Grablewskiego</w:t>
      </w:r>
    </w:p>
    <w:p w14:paraId="7836951C" w14:textId="77777777" w:rsidR="0054529A" w:rsidRPr="00A951DE" w:rsidRDefault="0054529A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dr Ewę Patra</w:t>
      </w:r>
    </w:p>
    <w:p w14:paraId="61033F11" w14:textId="77777777" w:rsidR="00A951DE" w:rsidRPr="00A951DE" w:rsidRDefault="00A951DE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dr inż. Tomasza Winnickiego</w:t>
      </w:r>
    </w:p>
    <w:p w14:paraId="54975E98" w14:textId="77777777" w:rsidR="00A951DE" w:rsidRPr="00A951DE" w:rsidRDefault="00A951DE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dr Marka Bucholca</w:t>
      </w:r>
    </w:p>
    <w:p w14:paraId="4E14CAE1" w14:textId="77777777" w:rsidR="00A951DE" w:rsidRPr="00A951DE" w:rsidRDefault="00A951DE" w:rsidP="0054529A">
      <w:pPr>
        <w:pStyle w:val="Akapitzlist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dr inż. Artura Laszuka</w:t>
      </w:r>
    </w:p>
    <w:p w14:paraId="0EB7F587" w14:textId="77777777" w:rsidR="000F074F" w:rsidRPr="00A951DE" w:rsidRDefault="000F074F" w:rsidP="000F074F">
      <w:pPr>
        <w:pStyle w:val="Akapitzlist"/>
        <w:tabs>
          <w:tab w:val="left" w:pos="720"/>
          <w:tab w:val="left" w:pos="6825"/>
        </w:tabs>
        <w:spacing w:after="0" w:line="240" w:lineRule="auto"/>
        <w:ind w:left="660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A951DE">
        <w:rPr>
          <w:rFonts w:ascii="Times New Roman" w:hAnsi="Times New Roman" w:cs="Times New Roman"/>
          <w:sz w:val="24"/>
          <w:szCs w:val="24"/>
        </w:rPr>
        <w:t xml:space="preserve">   </w:t>
      </w:r>
      <w:r w:rsidRPr="00A951DE">
        <w:rPr>
          <w:rFonts w:ascii="Times New Roman" w:hAnsi="Times New Roman" w:cs="Times New Roman"/>
          <w:sz w:val="24"/>
          <w:szCs w:val="24"/>
        </w:rPr>
        <w:t xml:space="preserve">           § 4</w:t>
      </w:r>
    </w:p>
    <w:p w14:paraId="42530313" w14:textId="77777777" w:rsidR="000F074F" w:rsidRPr="00A951DE" w:rsidRDefault="0054529A" w:rsidP="00A951DE">
      <w:pPr>
        <w:tabs>
          <w:tab w:val="left" w:pos="720"/>
          <w:tab w:val="left" w:pos="6825"/>
        </w:tabs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>Przewodnicząc</w:t>
      </w:r>
      <w:r w:rsidR="004118C8">
        <w:rPr>
          <w:rFonts w:ascii="Times New Roman" w:hAnsi="Times New Roman" w:cs="Times New Roman"/>
          <w:sz w:val="24"/>
          <w:szCs w:val="24"/>
        </w:rPr>
        <w:t>a</w:t>
      </w:r>
      <w:r w:rsidRPr="00A951DE">
        <w:rPr>
          <w:rFonts w:ascii="Times New Roman" w:hAnsi="Times New Roman" w:cs="Times New Roman"/>
          <w:sz w:val="24"/>
          <w:szCs w:val="24"/>
        </w:rPr>
        <w:t xml:space="preserve"> Zespołu określi zakres zadań realizowany przez nauczycieli akademickich wymienionych w paragrafie 3 i wskaże terminy ich realizacji.</w:t>
      </w:r>
    </w:p>
    <w:p w14:paraId="05A9D13D" w14:textId="77777777" w:rsidR="0054529A" w:rsidRPr="00A951DE" w:rsidRDefault="0054529A" w:rsidP="00A951DE">
      <w:pPr>
        <w:tabs>
          <w:tab w:val="left" w:pos="720"/>
          <w:tab w:val="left" w:pos="6825"/>
        </w:tabs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</w:p>
    <w:p w14:paraId="5ECCC2C3" w14:textId="77777777" w:rsidR="0054529A" w:rsidRPr="00A951DE" w:rsidRDefault="0054529A" w:rsidP="00A951DE">
      <w:pPr>
        <w:tabs>
          <w:tab w:val="left" w:pos="720"/>
          <w:tab w:val="left" w:pos="6825"/>
        </w:tabs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A951DE">
        <w:rPr>
          <w:rFonts w:ascii="Times New Roman" w:hAnsi="Times New Roman" w:cs="Times New Roman"/>
          <w:sz w:val="24"/>
          <w:szCs w:val="24"/>
        </w:rPr>
        <w:t xml:space="preserve">   </w:t>
      </w:r>
      <w:r w:rsidRPr="00A951DE">
        <w:rPr>
          <w:rFonts w:ascii="Times New Roman" w:hAnsi="Times New Roman" w:cs="Times New Roman"/>
          <w:sz w:val="24"/>
          <w:szCs w:val="24"/>
        </w:rPr>
        <w:t xml:space="preserve">     </w:t>
      </w:r>
      <w:r w:rsidR="00A951DE">
        <w:rPr>
          <w:rFonts w:ascii="Times New Roman" w:hAnsi="Times New Roman" w:cs="Times New Roman"/>
          <w:sz w:val="24"/>
          <w:szCs w:val="24"/>
        </w:rPr>
        <w:t xml:space="preserve"> </w:t>
      </w:r>
      <w:r w:rsidRPr="00A951DE">
        <w:rPr>
          <w:rFonts w:ascii="Times New Roman" w:hAnsi="Times New Roman" w:cs="Times New Roman"/>
          <w:sz w:val="24"/>
          <w:szCs w:val="24"/>
        </w:rPr>
        <w:t xml:space="preserve">   § 5</w:t>
      </w:r>
    </w:p>
    <w:p w14:paraId="7058961E" w14:textId="77777777" w:rsidR="000F074F" w:rsidRPr="00A951DE" w:rsidRDefault="000F074F" w:rsidP="00A951DE">
      <w:pPr>
        <w:pStyle w:val="Akapitzlist"/>
        <w:tabs>
          <w:tab w:val="left" w:pos="284"/>
        </w:tabs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Posiedzenia </w:t>
      </w:r>
      <w:r w:rsidR="0054529A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Zespołu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 zwoływane przez przewodnicząc</w:t>
      </w:r>
      <w:r w:rsidR="0054529A"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ą we wskazanych przez nią terminach.</w:t>
      </w:r>
    </w:p>
    <w:p w14:paraId="1183F097" w14:textId="77777777" w:rsidR="000F074F" w:rsidRPr="00A951DE" w:rsidRDefault="00A951DE" w:rsidP="00A951DE">
      <w:pPr>
        <w:tabs>
          <w:tab w:val="left" w:pos="720"/>
          <w:tab w:val="center" w:pos="4507"/>
          <w:tab w:val="left" w:pos="5070"/>
          <w:tab w:val="left" w:pos="6825"/>
        </w:tabs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  <w:r w:rsidR="000F074F" w:rsidRPr="00A951DE">
        <w:rPr>
          <w:rFonts w:ascii="Times New Roman" w:hAnsi="Times New Roman" w:cs="Times New Roman"/>
          <w:sz w:val="24"/>
          <w:szCs w:val="24"/>
        </w:rPr>
        <w:t>§ 6</w:t>
      </w:r>
      <w:r w:rsidR="000F074F" w:rsidRPr="00A951DE">
        <w:rPr>
          <w:rFonts w:ascii="Times New Roman" w:hAnsi="Times New Roman" w:cs="Times New Roman"/>
          <w:sz w:val="24"/>
          <w:szCs w:val="24"/>
        </w:rPr>
        <w:tab/>
      </w:r>
    </w:p>
    <w:p w14:paraId="0DB195B8" w14:textId="77777777" w:rsidR="0054529A" w:rsidRPr="00A951DE" w:rsidRDefault="0054529A" w:rsidP="00A951DE">
      <w:pPr>
        <w:pStyle w:val="Akapitzlist"/>
        <w:numPr>
          <w:ilvl w:val="0"/>
          <w:numId w:val="9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przygotuje projekt Uchwały Senatu o utworzeniu kierunku studiów „Logistyka” do 15.05.2023 roku.</w:t>
      </w:r>
    </w:p>
    <w:p w14:paraId="70C9648B" w14:textId="77777777" w:rsidR="000F074F" w:rsidRPr="00A951DE" w:rsidRDefault="0054529A" w:rsidP="00A951DE">
      <w:pPr>
        <w:pStyle w:val="Akapitzlist"/>
        <w:numPr>
          <w:ilvl w:val="0"/>
          <w:numId w:val="9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Zespół przygotuje kompletną dokumentację wymaganą przez PKA </w:t>
      </w:r>
      <w:r w:rsidR="004118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powołania kierunku studiów 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do </w:t>
      </w:r>
      <w:r w:rsidR="00154F82">
        <w:rPr>
          <w:rFonts w:ascii="Times New Roman" w:eastAsia="Times New Roman" w:hAnsi="Times New Roman" w:cs="Times New Roman"/>
          <w:sz w:val="24"/>
          <w:szCs w:val="24"/>
          <w:lang w:eastAsia="pl-PL"/>
        </w:rPr>
        <w:t>15.11</w:t>
      </w:r>
      <w:r w:rsidRPr="00A951DE">
        <w:rPr>
          <w:rFonts w:ascii="Times New Roman" w:eastAsia="Times New Roman" w:hAnsi="Times New Roman" w:cs="Times New Roman"/>
          <w:sz w:val="24"/>
          <w:szCs w:val="24"/>
          <w:lang w:eastAsia="pl-PL"/>
        </w:rPr>
        <w:t>.2023.</w:t>
      </w:r>
    </w:p>
    <w:p w14:paraId="79232B3E" w14:textId="77777777" w:rsidR="000F074F" w:rsidRPr="00A951DE" w:rsidRDefault="00A951DE" w:rsidP="00A951DE">
      <w:pPr>
        <w:pStyle w:val="Akapitzlist"/>
        <w:tabs>
          <w:tab w:val="left" w:pos="720"/>
        </w:tabs>
        <w:spacing w:after="0" w:line="240" w:lineRule="auto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0F074F" w:rsidRPr="00A951DE">
        <w:rPr>
          <w:rFonts w:ascii="Times New Roman" w:hAnsi="Times New Roman" w:cs="Times New Roman"/>
          <w:sz w:val="24"/>
          <w:szCs w:val="24"/>
        </w:rPr>
        <w:t>§ 7</w:t>
      </w:r>
    </w:p>
    <w:p w14:paraId="553EE860" w14:textId="77777777" w:rsidR="000F074F" w:rsidRPr="00A951DE" w:rsidRDefault="000F074F" w:rsidP="000F074F">
      <w:pPr>
        <w:pStyle w:val="Akapitzlist"/>
        <w:tabs>
          <w:tab w:val="left" w:pos="720"/>
          <w:tab w:val="center" w:pos="2438"/>
          <w:tab w:val="left" w:pos="531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>Wytyczne obowiązują od dnia 20</w:t>
      </w:r>
      <w:r w:rsidR="00A951DE" w:rsidRPr="00A951DE">
        <w:rPr>
          <w:rFonts w:ascii="Times New Roman" w:hAnsi="Times New Roman" w:cs="Times New Roman"/>
          <w:sz w:val="24"/>
          <w:szCs w:val="24"/>
        </w:rPr>
        <w:t>23</w:t>
      </w:r>
      <w:r w:rsidRPr="00A951DE">
        <w:rPr>
          <w:rFonts w:ascii="Times New Roman" w:hAnsi="Times New Roman" w:cs="Times New Roman"/>
          <w:sz w:val="24"/>
          <w:szCs w:val="24"/>
        </w:rPr>
        <w:t>.</w:t>
      </w:r>
      <w:r w:rsidR="00A951DE" w:rsidRPr="00A951DE">
        <w:rPr>
          <w:rFonts w:ascii="Times New Roman" w:hAnsi="Times New Roman" w:cs="Times New Roman"/>
          <w:sz w:val="24"/>
          <w:szCs w:val="24"/>
        </w:rPr>
        <w:t>03</w:t>
      </w:r>
      <w:r w:rsidRPr="00A951DE">
        <w:rPr>
          <w:rFonts w:ascii="Times New Roman" w:hAnsi="Times New Roman" w:cs="Times New Roman"/>
          <w:sz w:val="24"/>
          <w:szCs w:val="24"/>
        </w:rPr>
        <w:t>.</w:t>
      </w:r>
      <w:r w:rsidR="00A951DE" w:rsidRPr="00A951DE">
        <w:rPr>
          <w:rFonts w:ascii="Times New Roman" w:hAnsi="Times New Roman" w:cs="Times New Roman"/>
          <w:sz w:val="24"/>
          <w:szCs w:val="24"/>
        </w:rPr>
        <w:t>2</w:t>
      </w:r>
      <w:r w:rsidR="004118C8">
        <w:rPr>
          <w:rFonts w:ascii="Times New Roman" w:hAnsi="Times New Roman" w:cs="Times New Roman"/>
          <w:sz w:val="24"/>
          <w:szCs w:val="24"/>
        </w:rPr>
        <w:t>1</w:t>
      </w:r>
      <w:r w:rsidR="00A951DE" w:rsidRPr="00A951DE">
        <w:rPr>
          <w:rFonts w:ascii="Times New Roman" w:hAnsi="Times New Roman" w:cs="Times New Roman"/>
          <w:sz w:val="24"/>
          <w:szCs w:val="24"/>
        </w:rPr>
        <w:t>.</w:t>
      </w:r>
    </w:p>
    <w:p w14:paraId="696598A5" w14:textId="77777777" w:rsidR="000F074F" w:rsidRPr="00A951DE" w:rsidRDefault="000F074F" w:rsidP="000F074F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right"/>
        <w:rPr>
          <w:rFonts w:ascii="Times New Roman" w:hAnsi="Times New Roman" w:cs="Times New Roman"/>
          <w:sz w:val="24"/>
          <w:szCs w:val="24"/>
        </w:rPr>
      </w:pPr>
    </w:p>
    <w:p w14:paraId="799DCFC0" w14:textId="77777777" w:rsidR="000F074F" w:rsidRPr="00A951DE" w:rsidRDefault="000F074F" w:rsidP="00A951DE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right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>Dyrektor Instytutu Ekonomicznego</w:t>
      </w:r>
    </w:p>
    <w:p w14:paraId="3637E27A" w14:textId="77777777" w:rsidR="000F074F" w:rsidRPr="00A951DE" w:rsidRDefault="000F074F" w:rsidP="000F074F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center"/>
        <w:rPr>
          <w:rFonts w:ascii="Times New Roman" w:hAnsi="Times New Roman" w:cs="Times New Roman"/>
          <w:sz w:val="24"/>
          <w:szCs w:val="24"/>
        </w:rPr>
      </w:pPr>
      <w:r w:rsidRPr="00A951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A951DE" w:rsidRPr="00A951DE">
        <w:rPr>
          <w:rFonts w:ascii="Times New Roman" w:hAnsi="Times New Roman" w:cs="Times New Roman"/>
          <w:sz w:val="24"/>
          <w:szCs w:val="24"/>
        </w:rPr>
        <w:t>ANS</w:t>
      </w:r>
      <w:r w:rsidRPr="00A951DE">
        <w:rPr>
          <w:rFonts w:ascii="Times New Roman" w:hAnsi="Times New Roman" w:cs="Times New Roman"/>
          <w:sz w:val="24"/>
          <w:szCs w:val="24"/>
        </w:rPr>
        <w:t xml:space="preserve"> w Elblągu</w:t>
      </w:r>
    </w:p>
    <w:p w14:paraId="18F82130" w14:textId="77777777" w:rsidR="000F074F" w:rsidRDefault="000F074F" w:rsidP="000F074F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021DF121" w14:textId="77777777" w:rsidR="000F074F" w:rsidRPr="009F2A17" w:rsidRDefault="000F074F" w:rsidP="000F074F">
      <w:pPr>
        <w:pStyle w:val="Akapitzlist"/>
        <w:tabs>
          <w:tab w:val="left" w:pos="720"/>
        </w:tabs>
        <w:spacing w:before="100" w:beforeAutospacing="1" w:after="100" w:afterAutospacing="1" w:line="240" w:lineRule="auto"/>
        <w:ind w:left="-4195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Krzysztof Starańczak</w:t>
      </w:r>
    </w:p>
    <w:sectPr w:rsidR="000F074F" w:rsidRPr="009F2A17" w:rsidSect="00DA27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46DC"/>
    <w:multiLevelType w:val="hybridMultilevel"/>
    <w:tmpl w:val="5F607CC2"/>
    <w:lvl w:ilvl="0" w:tplc="0415000F">
      <w:start w:val="1"/>
      <w:numFmt w:val="decimal"/>
      <w:lvlText w:val="%1."/>
      <w:lvlJc w:val="left"/>
      <w:pPr>
        <w:ind w:left="4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3" w:hanging="360"/>
      </w:pPr>
    </w:lvl>
    <w:lvl w:ilvl="2" w:tplc="0415001B" w:tentative="1">
      <w:start w:val="1"/>
      <w:numFmt w:val="lowerRoman"/>
      <w:lvlText w:val="%3."/>
      <w:lvlJc w:val="right"/>
      <w:pPr>
        <w:ind w:left="1933" w:hanging="180"/>
      </w:pPr>
    </w:lvl>
    <w:lvl w:ilvl="3" w:tplc="0415000F" w:tentative="1">
      <w:start w:val="1"/>
      <w:numFmt w:val="decimal"/>
      <w:lvlText w:val="%4."/>
      <w:lvlJc w:val="left"/>
      <w:pPr>
        <w:ind w:left="2653" w:hanging="360"/>
      </w:pPr>
    </w:lvl>
    <w:lvl w:ilvl="4" w:tplc="04150019" w:tentative="1">
      <w:start w:val="1"/>
      <w:numFmt w:val="lowerLetter"/>
      <w:lvlText w:val="%5."/>
      <w:lvlJc w:val="left"/>
      <w:pPr>
        <w:ind w:left="3373" w:hanging="360"/>
      </w:pPr>
    </w:lvl>
    <w:lvl w:ilvl="5" w:tplc="0415001B" w:tentative="1">
      <w:start w:val="1"/>
      <w:numFmt w:val="lowerRoman"/>
      <w:lvlText w:val="%6."/>
      <w:lvlJc w:val="right"/>
      <w:pPr>
        <w:ind w:left="4093" w:hanging="180"/>
      </w:pPr>
    </w:lvl>
    <w:lvl w:ilvl="6" w:tplc="0415000F" w:tentative="1">
      <w:start w:val="1"/>
      <w:numFmt w:val="decimal"/>
      <w:lvlText w:val="%7."/>
      <w:lvlJc w:val="left"/>
      <w:pPr>
        <w:ind w:left="4813" w:hanging="360"/>
      </w:pPr>
    </w:lvl>
    <w:lvl w:ilvl="7" w:tplc="04150019" w:tentative="1">
      <w:start w:val="1"/>
      <w:numFmt w:val="lowerLetter"/>
      <w:lvlText w:val="%8."/>
      <w:lvlJc w:val="left"/>
      <w:pPr>
        <w:ind w:left="5533" w:hanging="360"/>
      </w:pPr>
    </w:lvl>
    <w:lvl w:ilvl="8" w:tplc="0415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1" w15:restartNumberingAfterBreak="0">
    <w:nsid w:val="055C4F65"/>
    <w:multiLevelType w:val="hybridMultilevel"/>
    <w:tmpl w:val="D71AB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514C1"/>
    <w:multiLevelType w:val="hybridMultilevel"/>
    <w:tmpl w:val="E474F7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71190"/>
    <w:multiLevelType w:val="hybridMultilevel"/>
    <w:tmpl w:val="05D642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88265A"/>
    <w:multiLevelType w:val="hybridMultilevel"/>
    <w:tmpl w:val="A836C8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7549D"/>
    <w:multiLevelType w:val="hybridMultilevel"/>
    <w:tmpl w:val="A502D9CA"/>
    <w:lvl w:ilvl="0" w:tplc="50D212DA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3" w:hanging="360"/>
      </w:pPr>
    </w:lvl>
    <w:lvl w:ilvl="2" w:tplc="0415001B" w:tentative="1">
      <w:start w:val="1"/>
      <w:numFmt w:val="lowerRoman"/>
      <w:lvlText w:val="%3."/>
      <w:lvlJc w:val="right"/>
      <w:pPr>
        <w:ind w:left="1923" w:hanging="180"/>
      </w:pPr>
    </w:lvl>
    <w:lvl w:ilvl="3" w:tplc="0415000F" w:tentative="1">
      <w:start w:val="1"/>
      <w:numFmt w:val="decimal"/>
      <w:lvlText w:val="%4."/>
      <w:lvlJc w:val="left"/>
      <w:pPr>
        <w:ind w:left="2643" w:hanging="360"/>
      </w:pPr>
    </w:lvl>
    <w:lvl w:ilvl="4" w:tplc="04150019" w:tentative="1">
      <w:start w:val="1"/>
      <w:numFmt w:val="lowerLetter"/>
      <w:lvlText w:val="%5."/>
      <w:lvlJc w:val="left"/>
      <w:pPr>
        <w:ind w:left="3363" w:hanging="360"/>
      </w:pPr>
    </w:lvl>
    <w:lvl w:ilvl="5" w:tplc="0415001B" w:tentative="1">
      <w:start w:val="1"/>
      <w:numFmt w:val="lowerRoman"/>
      <w:lvlText w:val="%6."/>
      <w:lvlJc w:val="right"/>
      <w:pPr>
        <w:ind w:left="4083" w:hanging="180"/>
      </w:pPr>
    </w:lvl>
    <w:lvl w:ilvl="6" w:tplc="0415000F" w:tentative="1">
      <w:start w:val="1"/>
      <w:numFmt w:val="decimal"/>
      <w:lvlText w:val="%7."/>
      <w:lvlJc w:val="left"/>
      <w:pPr>
        <w:ind w:left="4803" w:hanging="360"/>
      </w:pPr>
    </w:lvl>
    <w:lvl w:ilvl="7" w:tplc="04150019" w:tentative="1">
      <w:start w:val="1"/>
      <w:numFmt w:val="lowerLetter"/>
      <w:lvlText w:val="%8."/>
      <w:lvlJc w:val="left"/>
      <w:pPr>
        <w:ind w:left="5523" w:hanging="360"/>
      </w:pPr>
    </w:lvl>
    <w:lvl w:ilvl="8" w:tplc="0415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6" w15:restartNumberingAfterBreak="0">
    <w:nsid w:val="6B927DDE"/>
    <w:multiLevelType w:val="hybridMultilevel"/>
    <w:tmpl w:val="F306E06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F59689D"/>
    <w:multiLevelType w:val="hybridMultilevel"/>
    <w:tmpl w:val="1B9CB4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3AF4C00"/>
    <w:multiLevelType w:val="hybridMultilevel"/>
    <w:tmpl w:val="BECE5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F970F1"/>
    <w:multiLevelType w:val="hybridMultilevel"/>
    <w:tmpl w:val="D9960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619135">
    <w:abstractNumId w:val="6"/>
  </w:num>
  <w:num w:numId="2" w16cid:durableId="153647364">
    <w:abstractNumId w:val="5"/>
  </w:num>
  <w:num w:numId="3" w16cid:durableId="1751732278">
    <w:abstractNumId w:val="1"/>
  </w:num>
  <w:num w:numId="4" w16cid:durableId="1493838199">
    <w:abstractNumId w:val="7"/>
  </w:num>
  <w:num w:numId="5" w16cid:durableId="681979303">
    <w:abstractNumId w:val="3"/>
  </w:num>
  <w:num w:numId="6" w16cid:durableId="36469860">
    <w:abstractNumId w:val="0"/>
  </w:num>
  <w:num w:numId="7" w16cid:durableId="38405650">
    <w:abstractNumId w:val="9"/>
  </w:num>
  <w:num w:numId="8" w16cid:durableId="1907719958">
    <w:abstractNumId w:val="8"/>
  </w:num>
  <w:num w:numId="9" w16cid:durableId="2014335735">
    <w:abstractNumId w:val="2"/>
  </w:num>
  <w:num w:numId="10" w16cid:durableId="1320502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74F"/>
    <w:rsid w:val="000162AD"/>
    <w:rsid w:val="000521FD"/>
    <w:rsid w:val="00085BF3"/>
    <w:rsid w:val="000F074F"/>
    <w:rsid w:val="00154F82"/>
    <w:rsid w:val="001D3505"/>
    <w:rsid w:val="001D699C"/>
    <w:rsid w:val="001E2E83"/>
    <w:rsid w:val="00201773"/>
    <w:rsid w:val="002C477A"/>
    <w:rsid w:val="00320C9A"/>
    <w:rsid w:val="003503EE"/>
    <w:rsid w:val="003521D5"/>
    <w:rsid w:val="00385E4C"/>
    <w:rsid w:val="004118C8"/>
    <w:rsid w:val="004A7D51"/>
    <w:rsid w:val="004F2736"/>
    <w:rsid w:val="0054529A"/>
    <w:rsid w:val="0055077F"/>
    <w:rsid w:val="00695082"/>
    <w:rsid w:val="00697F6B"/>
    <w:rsid w:val="00705555"/>
    <w:rsid w:val="00710070"/>
    <w:rsid w:val="00761A9D"/>
    <w:rsid w:val="008E72A0"/>
    <w:rsid w:val="00917C03"/>
    <w:rsid w:val="009D0C01"/>
    <w:rsid w:val="00A4284C"/>
    <w:rsid w:val="00A45C16"/>
    <w:rsid w:val="00A951DE"/>
    <w:rsid w:val="00B57AE8"/>
    <w:rsid w:val="00C0024D"/>
    <w:rsid w:val="00C254CA"/>
    <w:rsid w:val="00C425A7"/>
    <w:rsid w:val="00C81F78"/>
    <w:rsid w:val="00DB50DD"/>
    <w:rsid w:val="00DE38DF"/>
    <w:rsid w:val="00E00986"/>
    <w:rsid w:val="00E40C29"/>
    <w:rsid w:val="00FE1CC0"/>
    <w:rsid w:val="00FF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2557"/>
  <w15:docId w15:val="{DF9AACD8-FD08-48BF-B3BD-600CEF04F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07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07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PWSZ</dc:creator>
  <cp:lastModifiedBy>Sylwia Lasota</cp:lastModifiedBy>
  <cp:revision>3</cp:revision>
  <cp:lastPrinted>2019-12-06T08:24:00Z</cp:lastPrinted>
  <dcterms:created xsi:type="dcterms:W3CDTF">2023-03-21T06:51:00Z</dcterms:created>
  <dcterms:modified xsi:type="dcterms:W3CDTF">2023-03-21T06:53:00Z</dcterms:modified>
</cp:coreProperties>
</file>