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eastAsia="Calibri" w:hAnsiTheme="minorHAnsi" w:cstheme="minorHAnsi"/>
          <w:b/>
          <w:bCs/>
          <w:i/>
          <w:iCs/>
          <w:sz w:val="20"/>
          <w:szCs w:val="20"/>
          <w:u w:val="single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  <w:u w:val="single"/>
        </w:rPr>
        <w:t xml:space="preserve">REGULAMIN </w:t>
      </w:r>
      <w:r w:rsidR="00C01DCF">
        <w:rPr>
          <w:rFonts w:asciiTheme="minorHAnsi" w:hAnsiTheme="minorHAnsi" w:cstheme="minorHAnsi"/>
          <w:b/>
          <w:bCs/>
          <w:color w:val="00000A"/>
          <w:sz w:val="20"/>
          <w:szCs w:val="20"/>
          <w:u w:val="single"/>
        </w:rPr>
        <w:t>UDZIAŁU</w:t>
      </w:r>
      <w:r w:rsidR="003A5400">
        <w:rPr>
          <w:rFonts w:asciiTheme="minorHAnsi" w:hAnsiTheme="minorHAnsi" w:cstheme="minorHAnsi"/>
          <w:b/>
          <w:bCs/>
          <w:color w:val="00000A"/>
          <w:sz w:val="20"/>
          <w:szCs w:val="20"/>
          <w:u w:val="single"/>
        </w:rPr>
        <w:t xml:space="preserve"> STUDENTÓW</w:t>
      </w: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i/>
          <w:i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w projekcie</w:t>
      </w:r>
    </w:p>
    <w:p w:rsidR="00236661" w:rsidRPr="00496536" w:rsidRDefault="00236661" w:rsidP="00496536">
      <w:pPr>
        <w:tabs>
          <w:tab w:val="center" w:pos="3828"/>
          <w:tab w:val="left" w:pos="7935"/>
          <w:tab w:val="right" w:pos="9072"/>
        </w:tabs>
        <w:spacing w:line="276" w:lineRule="auto"/>
        <w:jc w:val="center"/>
        <w:rPr>
          <w:rFonts w:asciiTheme="minorHAnsi" w:hAnsiTheme="minorHAnsi" w:cstheme="minorHAnsi"/>
          <w:i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i/>
          <w:iCs/>
          <w:color w:val="00000A"/>
          <w:sz w:val="20"/>
          <w:szCs w:val="20"/>
        </w:rPr>
        <w:t>„</w:t>
      </w:r>
      <w:r w:rsidR="002057F8" w:rsidRPr="002057F8">
        <w:rPr>
          <w:rFonts w:asciiTheme="minorHAnsi" w:hAnsiTheme="minorHAnsi" w:cstheme="minorHAnsi"/>
          <w:b/>
          <w:bCs/>
          <w:i/>
          <w:iCs/>
          <w:color w:val="00000A"/>
          <w:sz w:val="20"/>
          <w:szCs w:val="20"/>
        </w:rPr>
        <w:t>Zawodowe Zrozumienie Niepełnosprawności</w:t>
      </w:r>
      <w:r w:rsidRPr="00496536">
        <w:rPr>
          <w:rFonts w:asciiTheme="minorHAnsi" w:eastAsia="NimbusSanL-Regu" w:hAnsiTheme="minorHAnsi" w:cstheme="minorHAnsi"/>
          <w:b/>
          <w:bCs/>
          <w:i/>
          <w:iCs/>
          <w:color w:val="00000A"/>
          <w:sz w:val="20"/>
          <w:szCs w:val="20"/>
        </w:rPr>
        <w:t>”</w:t>
      </w: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i/>
          <w:color w:val="00000A"/>
          <w:sz w:val="20"/>
          <w:szCs w:val="20"/>
        </w:rPr>
      </w:pP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§ 1</w:t>
      </w: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Postanowienia ogólne</w:t>
      </w:r>
    </w:p>
    <w:p w:rsidR="00236661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>Niniejszy Regulamin określa kryteria rekrutacyjne, formy oferowanego wsparcia oraz warunki uczestnictwa w projekcie „</w:t>
      </w:r>
      <w:r w:rsidR="002057F8" w:rsidRPr="002057F8">
        <w:rPr>
          <w:rFonts w:asciiTheme="minorHAnsi" w:hAnsiTheme="minorHAnsi" w:cstheme="minorHAnsi"/>
          <w:bCs/>
          <w:iCs/>
          <w:color w:val="00000A"/>
          <w:sz w:val="20"/>
          <w:szCs w:val="20"/>
        </w:rPr>
        <w:t>Zawodowe Zrozumienie Niepełnosprawności</w:t>
      </w:r>
      <w:r w:rsidRPr="00496536">
        <w:rPr>
          <w:rFonts w:asciiTheme="minorHAnsi" w:eastAsia="NimbusSanL-Regu" w:hAnsiTheme="minorHAnsi" w:cstheme="minorHAnsi"/>
          <w:sz w:val="20"/>
          <w:szCs w:val="20"/>
        </w:rPr>
        <w:t>”</w:t>
      </w:r>
      <w:r w:rsidR="0063283F" w:rsidRPr="00496536">
        <w:rPr>
          <w:rFonts w:asciiTheme="minorHAnsi" w:eastAsia="NimbusSanL-Regu" w:hAnsiTheme="minorHAnsi" w:cstheme="minorHAnsi"/>
          <w:sz w:val="20"/>
          <w:szCs w:val="20"/>
        </w:rPr>
        <w:t>, zwanego dalej projektem,</w:t>
      </w:r>
      <w:r w:rsidR="00E04675">
        <w:rPr>
          <w:rFonts w:asciiTheme="minorHAnsi" w:hAnsiTheme="minorHAnsi" w:cstheme="minorHAnsi"/>
          <w:sz w:val="20"/>
          <w:szCs w:val="20"/>
        </w:rPr>
        <w:t xml:space="preserve"> realizowanego w </w:t>
      </w:r>
      <w:r w:rsidRPr="00496536">
        <w:rPr>
          <w:rFonts w:asciiTheme="minorHAnsi" w:hAnsiTheme="minorHAnsi" w:cstheme="minorHAnsi"/>
          <w:sz w:val="20"/>
          <w:szCs w:val="20"/>
        </w:rPr>
        <w:t xml:space="preserve">okresie od </w:t>
      </w:r>
      <w:r w:rsidR="002057F8" w:rsidRPr="002057F8">
        <w:rPr>
          <w:rFonts w:asciiTheme="minorHAnsi" w:hAnsiTheme="minorHAnsi" w:cstheme="minorHAnsi"/>
          <w:sz w:val="20"/>
          <w:szCs w:val="20"/>
        </w:rPr>
        <w:t xml:space="preserve">01.04.2020 r. do dnia 30.09.2023 </w:t>
      </w:r>
      <w:r w:rsidRPr="00496536">
        <w:rPr>
          <w:rFonts w:asciiTheme="minorHAnsi" w:hAnsiTheme="minorHAnsi" w:cstheme="minorHAnsi"/>
          <w:sz w:val="20"/>
          <w:szCs w:val="20"/>
        </w:rPr>
        <w:t>r.</w:t>
      </w:r>
    </w:p>
    <w:p w:rsidR="00C56653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 xml:space="preserve">Projekt jest realizowany przez 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Państwową Wyższą Szkołę Zawodową w Elblągu, </w:t>
      </w:r>
      <w:r w:rsidRPr="00496536">
        <w:rPr>
          <w:rFonts w:asciiTheme="minorHAnsi" w:hAnsiTheme="minorHAnsi" w:cstheme="minorHAnsi"/>
          <w:sz w:val="20"/>
          <w:szCs w:val="20"/>
        </w:rPr>
        <w:t>zwaną dalej "</w:t>
      </w:r>
      <w:r w:rsidR="00CD7D46" w:rsidRPr="00496536">
        <w:rPr>
          <w:rFonts w:asciiTheme="minorHAnsi" w:hAnsiTheme="minorHAnsi" w:cstheme="minorHAnsi"/>
          <w:sz w:val="20"/>
          <w:szCs w:val="20"/>
        </w:rPr>
        <w:t>Beneficjentem</w:t>
      </w:r>
      <w:r w:rsidRPr="00496536">
        <w:rPr>
          <w:rFonts w:asciiTheme="minorHAnsi" w:hAnsiTheme="minorHAnsi" w:cstheme="minorHAnsi"/>
          <w:sz w:val="20"/>
          <w:szCs w:val="20"/>
        </w:rPr>
        <w:t xml:space="preserve">", na podstawie umowy o dofinansowanie projektu </w:t>
      </w:r>
      <w:bookmarkStart w:id="0" w:name="_GoBack"/>
      <w:r w:rsidR="002057F8" w:rsidRPr="002057F8">
        <w:rPr>
          <w:rFonts w:asciiTheme="minorHAnsi" w:hAnsiTheme="minorHAnsi" w:cstheme="minorHAnsi"/>
          <w:sz w:val="20"/>
          <w:szCs w:val="20"/>
        </w:rPr>
        <w:t xml:space="preserve">POWR.03.05.00-00-PU39/19 z dnia 15.04.2020 </w:t>
      </w:r>
      <w:r w:rsidR="00247B6A" w:rsidRPr="00496536">
        <w:rPr>
          <w:rFonts w:asciiTheme="minorHAnsi" w:hAnsiTheme="minorHAnsi" w:cstheme="minorHAnsi"/>
          <w:sz w:val="20"/>
          <w:szCs w:val="20"/>
        </w:rPr>
        <w:t>r.</w:t>
      </w:r>
      <w:bookmarkEnd w:id="0"/>
      <w:r w:rsidR="00126684">
        <w:rPr>
          <w:rFonts w:asciiTheme="minorHAnsi" w:hAnsiTheme="minorHAnsi" w:cstheme="minorHAnsi"/>
          <w:sz w:val="20"/>
          <w:szCs w:val="20"/>
        </w:rPr>
        <w:t xml:space="preserve"> </w:t>
      </w:r>
      <w:r w:rsidRPr="00496536">
        <w:rPr>
          <w:rFonts w:asciiTheme="minorHAnsi" w:hAnsiTheme="minorHAnsi" w:cstheme="minorHAnsi"/>
          <w:sz w:val="20"/>
          <w:szCs w:val="20"/>
        </w:rPr>
        <w:t xml:space="preserve">zawartej z 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Narodowym Centrum Badań i Rozwoju z siedzibą w Warszawie </w:t>
      </w:r>
      <w:r w:rsidRPr="00496536">
        <w:rPr>
          <w:rFonts w:asciiTheme="minorHAnsi" w:hAnsiTheme="minorHAnsi" w:cstheme="minorHAnsi"/>
          <w:sz w:val="20"/>
          <w:szCs w:val="20"/>
        </w:rPr>
        <w:t xml:space="preserve">przy </w:t>
      </w:r>
      <w:r w:rsidR="00314584">
        <w:rPr>
          <w:rFonts w:asciiTheme="minorHAnsi" w:hAnsiTheme="minorHAnsi" w:cstheme="minorHAnsi"/>
          <w:sz w:val="20"/>
          <w:szCs w:val="20"/>
        </w:rPr>
        <w:t>ul. </w:t>
      </w:r>
      <w:r w:rsidR="00247B6A" w:rsidRPr="00496536">
        <w:rPr>
          <w:rFonts w:asciiTheme="minorHAnsi" w:hAnsiTheme="minorHAnsi" w:cstheme="minorHAnsi"/>
          <w:sz w:val="20"/>
          <w:szCs w:val="20"/>
        </w:rPr>
        <w:t>Nowogrodzk</w:t>
      </w:r>
      <w:r w:rsidR="00E04675">
        <w:rPr>
          <w:rFonts w:asciiTheme="minorHAnsi" w:hAnsiTheme="minorHAnsi" w:cstheme="minorHAnsi"/>
          <w:sz w:val="20"/>
          <w:szCs w:val="20"/>
        </w:rPr>
        <w:t>iej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 47a, 00-695, Warszawa</w:t>
      </w:r>
      <w:r w:rsidRPr="00496536">
        <w:rPr>
          <w:rFonts w:asciiTheme="minorHAnsi" w:hAnsiTheme="minorHAnsi" w:cstheme="minorHAnsi"/>
          <w:sz w:val="20"/>
          <w:szCs w:val="20"/>
        </w:rPr>
        <w:t xml:space="preserve"> w ramach </w:t>
      </w:r>
      <w:r w:rsidR="00247B6A" w:rsidRPr="00496536">
        <w:rPr>
          <w:rFonts w:asciiTheme="minorHAnsi" w:hAnsiTheme="minorHAnsi" w:cstheme="minorHAnsi"/>
          <w:sz w:val="20"/>
          <w:szCs w:val="20"/>
        </w:rPr>
        <w:t>Program</w:t>
      </w:r>
      <w:r w:rsidR="00E04675">
        <w:rPr>
          <w:rFonts w:asciiTheme="minorHAnsi" w:hAnsiTheme="minorHAnsi" w:cstheme="minorHAnsi"/>
          <w:sz w:val="20"/>
          <w:szCs w:val="20"/>
        </w:rPr>
        <w:t>u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 Operacyjn</w:t>
      </w:r>
      <w:r w:rsidR="00E04675">
        <w:rPr>
          <w:rFonts w:asciiTheme="minorHAnsi" w:hAnsiTheme="minorHAnsi" w:cstheme="minorHAnsi"/>
          <w:sz w:val="20"/>
          <w:szCs w:val="20"/>
        </w:rPr>
        <w:t>ego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 Wiedza Edukacja Rozwój Oś III</w:t>
      </w:r>
      <w:r w:rsidR="00E04675">
        <w:rPr>
          <w:rFonts w:asciiTheme="minorHAnsi" w:hAnsiTheme="minorHAnsi" w:cstheme="minorHAnsi"/>
          <w:sz w:val="20"/>
          <w:szCs w:val="20"/>
        </w:rPr>
        <w:t>.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 Szkolnictwo wyższe dla gospodarki i rozwoju, Działanie </w:t>
      </w:r>
      <w:r w:rsidR="007627BA" w:rsidRPr="00496536">
        <w:rPr>
          <w:rFonts w:asciiTheme="minorHAnsi" w:eastAsiaTheme="minorHAnsi" w:hAnsiTheme="minorHAnsi" w:cstheme="minorHAnsi"/>
          <w:sz w:val="20"/>
          <w:szCs w:val="20"/>
        </w:rPr>
        <w:t>3.5 Kompleksowe programy szkół wyższych</w:t>
      </w:r>
      <w:r w:rsidRPr="00496536">
        <w:rPr>
          <w:rFonts w:asciiTheme="minorHAnsi" w:hAnsiTheme="minorHAnsi" w:cstheme="minorHAnsi"/>
          <w:sz w:val="20"/>
          <w:szCs w:val="20"/>
        </w:rPr>
        <w:t>.</w:t>
      </w:r>
    </w:p>
    <w:p w:rsidR="00C56653" w:rsidRPr="00496536" w:rsidRDefault="00C56653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sz w:val="20"/>
          <w:szCs w:val="20"/>
        </w:rPr>
        <w:t>Celem głównym projektu jest poprawa jakości, skuteczności i dostęp</w:t>
      </w:r>
      <w:r w:rsidR="00E04675">
        <w:rPr>
          <w:rFonts w:asciiTheme="minorHAnsi" w:eastAsiaTheme="minorHAnsi" w:hAnsiTheme="minorHAnsi" w:cstheme="minorHAnsi"/>
          <w:sz w:val="20"/>
          <w:szCs w:val="20"/>
        </w:rPr>
        <w:t>ności oferty edukacyjnej PWSZ w </w:t>
      </w:r>
      <w:r w:rsidRPr="00496536">
        <w:rPr>
          <w:rFonts w:asciiTheme="minorHAnsi" w:eastAsiaTheme="minorHAnsi" w:hAnsiTheme="minorHAnsi" w:cstheme="minorHAnsi"/>
          <w:sz w:val="20"/>
          <w:szCs w:val="20"/>
        </w:rPr>
        <w:t>Elblągu odpowiadającej potrzebom gospodarki, rynku pracy i społeczeństwa na poziomie r</w:t>
      </w:r>
      <w:r w:rsidR="002057F8">
        <w:rPr>
          <w:rFonts w:asciiTheme="minorHAnsi" w:eastAsiaTheme="minorHAnsi" w:hAnsiTheme="minorHAnsi" w:cstheme="minorHAnsi"/>
          <w:sz w:val="20"/>
          <w:szCs w:val="20"/>
        </w:rPr>
        <w:t>egionu i kraju w okresie do 2023</w:t>
      </w:r>
      <w:r w:rsidR="00E04675">
        <w:rPr>
          <w:rFonts w:asciiTheme="minorHAnsi" w:eastAsiaTheme="minorHAnsi" w:hAnsiTheme="minorHAnsi" w:cstheme="minorHAnsi"/>
          <w:sz w:val="20"/>
          <w:szCs w:val="20"/>
        </w:rPr>
        <w:t xml:space="preserve"> r</w:t>
      </w:r>
      <w:r w:rsidRPr="00496536">
        <w:rPr>
          <w:rFonts w:asciiTheme="minorHAnsi" w:eastAsiaTheme="minorHAnsi" w:hAnsiTheme="minorHAnsi" w:cstheme="minorHAnsi"/>
          <w:sz w:val="20"/>
          <w:szCs w:val="20"/>
        </w:rPr>
        <w:t>.</w:t>
      </w:r>
    </w:p>
    <w:p w:rsidR="00236661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>Projekt jest współfinansowany przez Unię Europejską w ramach Europejskiego Funduszu Społecznego</w:t>
      </w:r>
      <w:r w:rsidR="004E4E2C" w:rsidRPr="00496536">
        <w:rPr>
          <w:rFonts w:asciiTheme="minorHAnsi" w:hAnsiTheme="minorHAnsi" w:cstheme="minorHAnsi"/>
          <w:sz w:val="20"/>
          <w:szCs w:val="20"/>
        </w:rPr>
        <w:t xml:space="preserve"> oraz ze środków własnych</w:t>
      </w:r>
      <w:r w:rsidRPr="00496536">
        <w:rPr>
          <w:rFonts w:asciiTheme="minorHAnsi" w:hAnsiTheme="minorHAnsi" w:cstheme="minorHAnsi"/>
          <w:sz w:val="20"/>
          <w:szCs w:val="20"/>
        </w:rPr>
        <w:t>.</w:t>
      </w:r>
    </w:p>
    <w:p w:rsidR="00247B6A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 xml:space="preserve">Obszar realizacji projektu obejmuje swoim zasięgiem 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terytorium </w:t>
      </w:r>
      <w:r w:rsidR="006C276A" w:rsidRPr="00496536">
        <w:rPr>
          <w:rFonts w:asciiTheme="minorHAnsi" w:hAnsiTheme="minorHAnsi" w:cstheme="minorHAnsi"/>
          <w:sz w:val="20"/>
          <w:szCs w:val="20"/>
        </w:rPr>
        <w:t>Rzeczpospolitej Polskiej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. </w:t>
      </w:r>
    </w:p>
    <w:p w:rsidR="00236661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b/>
          <w:sz w:val="20"/>
          <w:szCs w:val="20"/>
        </w:rPr>
        <w:t>Biuro projektu</w:t>
      </w:r>
      <w:r w:rsidRPr="00496536">
        <w:rPr>
          <w:rFonts w:asciiTheme="minorHAnsi" w:hAnsiTheme="minorHAnsi" w:cstheme="minorHAnsi"/>
          <w:sz w:val="20"/>
          <w:szCs w:val="20"/>
        </w:rPr>
        <w:t xml:space="preserve"> mieści się w 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Elblągu </w:t>
      </w:r>
      <w:r w:rsidRPr="00496536">
        <w:rPr>
          <w:rFonts w:asciiTheme="minorHAnsi" w:hAnsiTheme="minorHAnsi" w:cstheme="minorHAnsi"/>
          <w:sz w:val="20"/>
          <w:szCs w:val="20"/>
        </w:rPr>
        <w:t xml:space="preserve">przy ulicy </w:t>
      </w:r>
      <w:r w:rsidR="007627BA" w:rsidRPr="00496536">
        <w:rPr>
          <w:rFonts w:asciiTheme="minorHAnsi" w:hAnsiTheme="minorHAnsi" w:cstheme="minorHAnsi"/>
          <w:sz w:val="20"/>
          <w:szCs w:val="20"/>
        </w:rPr>
        <w:t>Zacisze 12, pok. nr 1</w:t>
      </w:r>
      <w:r w:rsidR="00E039D8">
        <w:rPr>
          <w:rFonts w:asciiTheme="minorHAnsi" w:hAnsiTheme="minorHAnsi" w:cstheme="minorHAnsi"/>
          <w:sz w:val="20"/>
          <w:szCs w:val="20"/>
        </w:rPr>
        <w:t xml:space="preserve"> </w:t>
      </w:r>
      <w:r w:rsidR="007627BA" w:rsidRPr="00496536">
        <w:rPr>
          <w:rFonts w:asciiTheme="minorHAnsi" w:hAnsiTheme="minorHAnsi" w:cstheme="minorHAnsi"/>
          <w:sz w:val="20"/>
          <w:szCs w:val="20"/>
        </w:rPr>
        <w:t>Centrum Współpracy z Otoczeniem Gospodarczym, Społecznym i Instytucjonalnym</w:t>
      </w:r>
      <w:r w:rsidRPr="00496536">
        <w:rPr>
          <w:rFonts w:asciiTheme="minorHAnsi" w:hAnsiTheme="minorHAnsi" w:cstheme="minorHAnsi"/>
          <w:sz w:val="20"/>
          <w:szCs w:val="20"/>
        </w:rPr>
        <w:t>.</w:t>
      </w:r>
    </w:p>
    <w:p w:rsidR="00236661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 xml:space="preserve">Wszelkie niezbędne informacje nt. projektu zamieszczane będą na stronie internetowej </w:t>
      </w:r>
      <w:hyperlink r:id="rId8" w:history="1">
        <w:r w:rsidR="007627BA" w:rsidRPr="00496536">
          <w:rPr>
            <w:rStyle w:val="Hipercze"/>
            <w:rFonts w:asciiTheme="minorHAnsi" w:hAnsiTheme="minorHAnsi" w:cstheme="minorHAnsi"/>
            <w:sz w:val="20"/>
            <w:szCs w:val="20"/>
          </w:rPr>
          <w:t>www.pwsz.elblag.pl</w:t>
        </w:r>
      </w:hyperlink>
      <w:r w:rsidR="00CE5171">
        <w:t xml:space="preserve">, </w:t>
      </w:r>
      <w:r w:rsidRPr="00496536">
        <w:rPr>
          <w:rFonts w:asciiTheme="minorHAnsi" w:hAnsiTheme="minorHAnsi" w:cstheme="minorHAnsi"/>
          <w:sz w:val="20"/>
          <w:szCs w:val="20"/>
        </w:rPr>
        <w:t>a także udostępniane osobiście lub telefonicznie w Biu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rze projektu wskazanym w pkt. </w:t>
      </w:r>
      <w:r w:rsidR="00E32C4B">
        <w:rPr>
          <w:rFonts w:asciiTheme="minorHAnsi" w:hAnsiTheme="minorHAnsi" w:cstheme="minorHAnsi"/>
          <w:sz w:val="20"/>
          <w:szCs w:val="20"/>
        </w:rPr>
        <w:t>6</w:t>
      </w:r>
    </w:p>
    <w:p w:rsidR="00236661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 xml:space="preserve">Ogólny nadzór nad realizacją projektu oraz rozstrzyganie spraw nieuregulowanych w Regulaminie </w:t>
      </w:r>
      <w:r w:rsidR="00E32C4B">
        <w:rPr>
          <w:rFonts w:asciiTheme="minorHAnsi" w:hAnsiTheme="minorHAnsi" w:cstheme="minorHAnsi"/>
          <w:sz w:val="20"/>
          <w:szCs w:val="20"/>
        </w:rPr>
        <w:t xml:space="preserve">udziału </w:t>
      </w:r>
      <w:r w:rsidRPr="00496536">
        <w:rPr>
          <w:rFonts w:asciiTheme="minorHAnsi" w:hAnsiTheme="minorHAnsi" w:cstheme="minorHAnsi"/>
          <w:sz w:val="20"/>
          <w:szCs w:val="20"/>
        </w:rPr>
        <w:t xml:space="preserve">należy do kompetencji </w:t>
      </w:r>
      <w:r w:rsidR="003A5400">
        <w:rPr>
          <w:rFonts w:asciiTheme="minorHAnsi" w:hAnsiTheme="minorHAnsi" w:cstheme="minorHAnsi"/>
          <w:sz w:val="20"/>
          <w:szCs w:val="20"/>
        </w:rPr>
        <w:t>Rektora</w:t>
      </w:r>
      <w:r w:rsidRPr="00496536">
        <w:rPr>
          <w:rFonts w:asciiTheme="minorHAnsi" w:hAnsiTheme="minorHAnsi" w:cstheme="minorHAnsi"/>
          <w:sz w:val="20"/>
          <w:szCs w:val="20"/>
        </w:rPr>
        <w:t>.</w:t>
      </w:r>
    </w:p>
    <w:p w:rsidR="00236661" w:rsidRPr="00496536" w:rsidRDefault="00236661" w:rsidP="00496536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§ 2</w:t>
      </w: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Uczestnicy projektu</w:t>
      </w:r>
    </w:p>
    <w:p w:rsidR="00AF562E" w:rsidRPr="00496536" w:rsidRDefault="007C4235" w:rsidP="009648D4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A"/>
          <w:sz w:val="20"/>
          <w:szCs w:val="20"/>
        </w:rPr>
      </w:pPr>
      <w:r w:rsidRPr="00E32C4B">
        <w:rPr>
          <w:rFonts w:asciiTheme="minorHAnsi" w:eastAsiaTheme="minorHAnsi" w:hAnsiTheme="minorHAnsi" w:cstheme="minorHAnsi"/>
          <w:sz w:val="20"/>
          <w:szCs w:val="20"/>
        </w:rPr>
        <w:t>Do udziału w projekcie uprawnieni są</w:t>
      </w:r>
      <w:r w:rsidR="003A5400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="00E32C4B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>studenci</w:t>
      </w:r>
      <w:r w:rsidR="00177976" w:rsidRPr="00496536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 xml:space="preserve"> studiów stacjonarnych </w:t>
      </w:r>
      <w:r w:rsidR="00E32C4B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>pierwszego</w:t>
      </w:r>
      <w:r w:rsidR="00177976" w:rsidRPr="00496536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 xml:space="preserve"> stopnia </w:t>
      </w:r>
      <w:r w:rsidR="00177976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PWSZ w Elblągu</w:t>
      </w:r>
      <w:r w:rsidR="00EF4B01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 xml:space="preserve"> kierunków</w:t>
      </w:r>
      <w:r w:rsidR="003A5400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 xml:space="preserve"> studiów:</w:t>
      </w:r>
      <w:r w:rsidR="00EF4B01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 xml:space="preserve"> Budownictw</w:t>
      </w:r>
      <w:r w:rsidR="003A5400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>o</w:t>
      </w:r>
      <w:r w:rsidR="00EF4B01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>, Informatyk</w:t>
      </w:r>
      <w:r w:rsidR="003A5400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 xml:space="preserve">a i Pedagogika, </w:t>
      </w:r>
      <w:r w:rsidR="009648D4">
        <w:rPr>
          <w:rFonts w:asciiTheme="minorHAnsi" w:eastAsiaTheme="minorHAnsi" w:hAnsiTheme="minorHAnsi" w:cstheme="minorHAnsi"/>
          <w:sz w:val="20"/>
          <w:szCs w:val="20"/>
        </w:rPr>
        <w:t>zgodnie z zapisami w projekcie.</w:t>
      </w:r>
    </w:p>
    <w:p w:rsidR="00C56653" w:rsidRPr="00496536" w:rsidRDefault="00C56653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§ 3</w:t>
      </w:r>
    </w:p>
    <w:p w:rsidR="00C56653" w:rsidRPr="00496536" w:rsidRDefault="00C56653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Zakres wsparcia</w:t>
      </w:r>
    </w:p>
    <w:p w:rsidR="00E32C4B" w:rsidRDefault="00C56653" w:rsidP="00E32C4B">
      <w:pPr>
        <w:pStyle w:val="Akapitzlist"/>
        <w:numPr>
          <w:ilvl w:val="0"/>
          <w:numId w:val="22"/>
        </w:numPr>
        <w:spacing w:after="0" w:line="276" w:lineRule="auto"/>
        <w:ind w:left="284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sz w:val="20"/>
          <w:szCs w:val="20"/>
        </w:rPr>
        <w:t>Udział w projekcie jest bezpłatny.</w:t>
      </w:r>
    </w:p>
    <w:p w:rsidR="002B2E4F" w:rsidRPr="00E32C4B" w:rsidRDefault="00C56653" w:rsidP="00E32C4B">
      <w:pPr>
        <w:pStyle w:val="Akapitzlist"/>
        <w:numPr>
          <w:ilvl w:val="0"/>
          <w:numId w:val="22"/>
        </w:numPr>
        <w:spacing w:after="0" w:line="276" w:lineRule="auto"/>
        <w:ind w:left="284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E32C4B">
        <w:rPr>
          <w:rFonts w:asciiTheme="minorHAnsi" w:eastAsiaTheme="minorHAnsi" w:hAnsiTheme="minorHAnsi" w:cstheme="minorHAnsi"/>
          <w:sz w:val="20"/>
          <w:szCs w:val="20"/>
        </w:rPr>
        <w:t xml:space="preserve">Formy wsparcia w projekcie podzielone </w:t>
      </w:r>
      <w:r w:rsidR="00E32C4B" w:rsidRPr="00E32C4B">
        <w:rPr>
          <w:rFonts w:asciiTheme="minorHAnsi" w:eastAsiaTheme="minorHAnsi" w:hAnsiTheme="minorHAnsi" w:cstheme="minorHAnsi"/>
          <w:sz w:val="20"/>
          <w:szCs w:val="20"/>
        </w:rPr>
        <w:t>są w</w:t>
      </w:r>
      <w:r w:rsidRPr="00E32C4B">
        <w:rPr>
          <w:rFonts w:asciiTheme="minorHAnsi" w:eastAsiaTheme="minorHAnsi" w:hAnsiTheme="minorHAnsi" w:cstheme="minorHAnsi"/>
          <w:sz w:val="20"/>
          <w:szCs w:val="20"/>
        </w:rPr>
        <w:t>g modułów tematycznych</w:t>
      </w:r>
      <w:r w:rsidR="00533CFF" w:rsidRPr="00E32C4B">
        <w:rPr>
          <w:rFonts w:asciiTheme="minorHAnsi" w:eastAsiaTheme="minorHAnsi" w:hAnsiTheme="minorHAnsi" w:cstheme="minorHAnsi"/>
          <w:sz w:val="20"/>
          <w:szCs w:val="20"/>
        </w:rPr>
        <w:t xml:space="preserve"> dostosowanych d</w:t>
      </w:r>
      <w:r w:rsidR="00E32C4B" w:rsidRPr="00E32C4B">
        <w:rPr>
          <w:rFonts w:asciiTheme="minorHAnsi" w:eastAsiaTheme="minorHAnsi" w:hAnsiTheme="minorHAnsi" w:cstheme="minorHAnsi"/>
          <w:sz w:val="20"/>
          <w:szCs w:val="20"/>
        </w:rPr>
        <w:t xml:space="preserve">la </w:t>
      </w:r>
      <w:r w:rsidR="00533CFF" w:rsidRPr="00E32C4B">
        <w:rPr>
          <w:rFonts w:asciiTheme="minorHAnsi" w:eastAsiaTheme="minorHAnsi" w:hAnsiTheme="minorHAnsi" w:cstheme="minorHAnsi"/>
          <w:sz w:val="20"/>
          <w:szCs w:val="20"/>
        </w:rPr>
        <w:t xml:space="preserve">poszczególnych grup </w:t>
      </w:r>
      <w:r w:rsidR="00BA3C54" w:rsidRPr="00E32C4B">
        <w:rPr>
          <w:rFonts w:asciiTheme="minorHAnsi" w:eastAsiaTheme="minorHAnsi" w:hAnsiTheme="minorHAnsi" w:cstheme="minorHAnsi"/>
          <w:sz w:val="20"/>
          <w:szCs w:val="20"/>
        </w:rPr>
        <w:t>uczestników projektu</w:t>
      </w:r>
      <w:r w:rsidR="003A5400">
        <w:rPr>
          <w:rFonts w:asciiTheme="minorHAnsi" w:eastAsiaTheme="minorHAnsi" w:hAnsiTheme="minorHAnsi" w:cstheme="minorHAnsi"/>
          <w:sz w:val="20"/>
          <w:szCs w:val="20"/>
        </w:rPr>
        <w:t>,</w:t>
      </w:r>
      <w:r w:rsidR="00E32C4B" w:rsidRPr="00E32C4B">
        <w:rPr>
          <w:rFonts w:asciiTheme="minorHAnsi" w:eastAsiaTheme="minorHAnsi" w:hAnsiTheme="minorHAnsi" w:cstheme="minorHAnsi"/>
          <w:sz w:val="20"/>
          <w:szCs w:val="20"/>
        </w:rPr>
        <w:t xml:space="preserve"> o których mowa w § 2</w:t>
      </w:r>
      <w:r w:rsidR="00E32C4B">
        <w:rPr>
          <w:rFonts w:asciiTheme="minorHAnsi" w:eastAsiaTheme="minorHAnsi" w:hAnsiTheme="minorHAnsi" w:cstheme="minorHAnsi"/>
          <w:sz w:val="20"/>
          <w:szCs w:val="20"/>
        </w:rPr>
        <w:t>.</w:t>
      </w:r>
    </w:p>
    <w:p w:rsidR="002B2E4F" w:rsidRPr="00496536" w:rsidRDefault="00EA40B8" w:rsidP="00496536">
      <w:pPr>
        <w:pStyle w:val="Akapitzlist"/>
        <w:numPr>
          <w:ilvl w:val="0"/>
          <w:numId w:val="22"/>
        </w:numPr>
        <w:spacing w:after="0" w:line="276" w:lineRule="auto"/>
        <w:ind w:left="284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sz w:val="20"/>
          <w:szCs w:val="20"/>
        </w:rPr>
        <w:t xml:space="preserve">Informacje na temat harmonogramu udzielanego wsparcia oraz terminów i miejsca realizacji poszczególnych zajęć skierowanych do uczestników projektu, będą na bieżąco aktualizowane i zamieszczane na stronie internetowej </w:t>
      </w:r>
      <w:r w:rsidR="00CE5171">
        <w:rPr>
          <w:rFonts w:asciiTheme="minorHAnsi" w:eastAsiaTheme="minorHAnsi" w:hAnsiTheme="minorHAnsi" w:cstheme="minorHAnsi"/>
          <w:sz w:val="20"/>
          <w:szCs w:val="20"/>
        </w:rPr>
        <w:t>Państwowej Wyższej Szkole Zawodowej</w:t>
      </w:r>
      <w:r w:rsidR="002B2E4F" w:rsidRPr="00496536">
        <w:rPr>
          <w:rFonts w:asciiTheme="minorHAnsi" w:eastAsiaTheme="minorHAnsi" w:hAnsiTheme="minorHAnsi" w:cstheme="minorHAnsi"/>
          <w:sz w:val="20"/>
          <w:szCs w:val="20"/>
        </w:rPr>
        <w:t xml:space="preserve"> w Elblągu.</w:t>
      </w:r>
    </w:p>
    <w:p w:rsidR="00ED3127" w:rsidRDefault="00ED3127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</w:p>
    <w:p w:rsidR="00ED3127" w:rsidRDefault="00ED3127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 xml:space="preserve">§ </w:t>
      </w:r>
      <w:r w:rsidR="00C56653"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4</w:t>
      </w: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 xml:space="preserve">Rekrutacja i warunki </w:t>
      </w:r>
      <w:r w:rsidR="003A5400">
        <w:rPr>
          <w:rFonts w:asciiTheme="minorHAnsi" w:hAnsiTheme="minorHAnsi" w:cstheme="minorHAnsi"/>
          <w:b/>
          <w:bCs/>
          <w:color w:val="00000A"/>
          <w:sz w:val="20"/>
          <w:szCs w:val="20"/>
        </w:rPr>
        <w:t>udziału</w:t>
      </w: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 xml:space="preserve"> w projekcie</w:t>
      </w:r>
    </w:p>
    <w:p w:rsidR="005869BC" w:rsidRPr="003C6F17" w:rsidRDefault="00533CFF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Rekrutacja </w:t>
      </w:r>
      <w:r w:rsidR="000328F8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prowadzona jest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w oparciu o </w:t>
      </w:r>
      <w:r w:rsidR="000328F8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zapisy </w:t>
      </w:r>
      <w:r w:rsidR="003A5400">
        <w:rPr>
          <w:rFonts w:asciiTheme="minorHAnsi" w:eastAsiaTheme="minorHAnsi" w:hAnsiTheme="minorHAnsi" w:cstheme="minorHAnsi"/>
          <w:color w:val="000000"/>
          <w:sz w:val="20"/>
          <w:szCs w:val="20"/>
        </w:rPr>
        <w:t>niniejszego</w:t>
      </w:r>
      <w:r w:rsidR="000328F8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Regulaminu oraz 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ustalone limity miejsc wynikające z wniosku o dofinansowanie projektu. Podczas rekrutacji przestrzegana będzie zasada równego traktowania wszystkich kandydatów, zgodnie </w:t>
      </w:r>
      <w:r w:rsidR="003E0927" w:rsidRPr="00496536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z polityką równości szans kobiet i mężczyzn w ramach funduszy unijnych na lata 2014-2020 oraz z zasadą równości szans i niedyskryminacji, w tym dostępności dla </w:t>
      </w:r>
      <w:r w:rsidR="003E0927" w:rsidRPr="003C6F17">
        <w:rPr>
          <w:rFonts w:asciiTheme="minorHAnsi" w:eastAsia="Calibri" w:hAnsiTheme="minorHAnsi" w:cstheme="minorHAnsi"/>
          <w:sz w:val="20"/>
          <w:szCs w:val="20"/>
        </w:rPr>
        <w:t>osób niepełnosprawnych.</w:t>
      </w:r>
    </w:p>
    <w:p w:rsidR="000328F8" w:rsidRPr="003C6F17" w:rsidRDefault="000328F8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Rekrutacja </w:t>
      </w:r>
      <w:r w:rsidR="0063283F" w:rsidRPr="003C6F17">
        <w:rPr>
          <w:rFonts w:asciiTheme="minorHAnsi" w:eastAsia="Calibri" w:hAnsiTheme="minorHAnsi" w:cstheme="minorHAnsi"/>
          <w:sz w:val="20"/>
          <w:szCs w:val="20"/>
        </w:rPr>
        <w:t>do projektu prowadzona</w:t>
      </w:r>
      <w:r w:rsidR="00126684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F549E8" w:rsidRPr="003C6F17">
        <w:rPr>
          <w:rFonts w:asciiTheme="minorHAnsi" w:eastAsia="Calibri" w:hAnsiTheme="minorHAnsi" w:cstheme="minorHAnsi"/>
          <w:sz w:val="20"/>
          <w:szCs w:val="20"/>
        </w:rPr>
        <w:t>jest</w:t>
      </w: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 w:rsidR="00A83CED">
        <w:rPr>
          <w:rFonts w:asciiTheme="minorHAnsi" w:eastAsia="Calibri" w:hAnsiTheme="minorHAnsi" w:cstheme="minorHAnsi"/>
          <w:sz w:val="20"/>
          <w:szCs w:val="20"/>
        </w:rPr>
        <w:t>Komisję rekrutacyjną</w:t>
      </w:r>
      <w:r w:rsidR="00E32C4B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="009D68C6">
        <w:rPr>
          <w:rFonts w:asciiTheme="minorHAnsi" w:eastAsia="Calibri" w:hAnsiTheme="minorHAnsi" w:cstheme="minorHAnsi"/>
          <w:sz w:val="20"/>
          <w:szCs w:val="20"/>
        </w:rPr>
        <w:t>składającą się</w:t>
      </w:r>
      <w:r w:rsidR="00E32C4B">
        <w:rPr>
          <w:rFonts w:asciiTheme="minorHAnsi" w:eastAsia="Calibri" w:hAnsiTheme="minorHAnsi" w:cstheme="minorHAnsi"/>
          <w:sz w:val="20"/>
          <w:szCs w:val="20"/>
        </w:rPr>
        <w:t xml:space="preserve"> z </w:t>
      </w:r>
      <w:r w:rsidR="00D530BE">
        <w:rPr>
          <w:rFonts w:asciiTheme="minorHAnsi" w:eastAsia="Calibri" w:hAnsiTheme="minorHAnsi" w:cstheme="minorHAnsi"/>
          <w:sz w:val="20"/>
          <w:szCs w:val="20"/>
        </w:rPr>
        <w:t>Kierownika</w:t>
      </w:r>
      <w:r w:rsidR="00E32C4B">
        <w:rPr>
          <w:rFonts w:asciiTheme="minorHAnsi" w:eastAsia="Calibri" w:hAnsiTheme="minorHAnsi" w:cstheme="minorHAnsi"/>
          <w:sz w:val="20"/>
          <w:szCs w:val="20"/>
        </w:rPr>
        <w:t xml:space="preserve"> projektu </w:t>
      </w:r>
      <w:r w:rsidR="00ED3127">
        <w:rPr>
          <w:rFonts w:asciiTheme="minorHAnsi" w:eastAsia="Calibri" w:hAnsiTheme="minorHAnsi" w:cstheme="minorHAnsi"/>
          <w:sz w:val="20"/>
          <w:szCs w:val="20"/>
        </w:rPr>
        <w:t xml:space="preserve">oraz </w:t>
      </w:r>
      <w:r w:rsidR="00D530BE">
        <w:rPr>
          <w:rFonts w:asciiTheme="minorHAnsi" w:eastAsia="Calibri" w:hAnsiTheme="minorHAnsi" w:cstheme="minorHAnsi"/>
          <w:sz w:val="20"/>
          <w:szCs w:val="20"/>
        </w:rPr>
        <w:t>Specjalistę ds. rekrutacji i monitoringu uczestników</w:t>
      </w:r>
      <w:r w:rsidR="00ED3127">
        <w:rPr>
          <w:rFonts w:asciiTheme="minorHAnsi" w:eastAsia="Calibri" w:hAnsiTheme="minorHAnsi" w:cstheme="minorHAnsi"/>
          <w:sz w:val="20"/>
          <w:szCs w:val="20"/>
        </w:rPr>
        <w:t xml:space="preserve">. </w:t>
      </w:r>
    </w:p>
    <w:p w:rsidR="00F549E8" w:rsidRPr="003C6F17" w:rsidRDefault="00F549E8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3C6F17">
        <w:rPr>
          <w:rFonts w:asciiTheme="minorHAnsi" w:eastAsia="Calibri" w:hAnsiTheme="minorHAnsi" w:cstheme="minorHAnsi"/>
          <w:sz w:val="20"/>
          <w:szCs w:val="20"/>
        </w:rPr>
        <w:lastRenderedPageBreak/>
        <w:t xml:space="preserve">Informacje o projekcie udzielane będą przez </w:t>
      </w:r>
      <w:r w:rsidR="00D530BE">
        <w:rPr>
          <w:rFonts w:asciiTheme="minorHAnsi" w:eastAsia="Calibri" w:hAnsiTheme="minorHAnsi" w:cstheme="minorHAnsi"/>
          <w:sz w:val="20"/>
          <w:szCs w:val="20"/>
        </w:rPr>
        <w:t>Kierownika</w:t>
      </w: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 projektu</w:t>
      </w:r>
      <w:r w:rsidR="00FD622D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="00D530BE" w:rsidRPr="00D530BE">
        <w:rPr>
          <w:rFonts w:asciiTheme="minorHAnsi" w:eastAsia="Calibri" w:hAnsiTheme="minorHAnsi" w:cstheme="minorHAnsi"/>
          <w:sz w:val="20"/>
          <w:szCs w:val="20"/>
        </w:rPr>
        <w:t>Specjalistę ds. rekrutacji i monitoringu uczestników</w:t>
      </w:r>
      <w:r w:rsidR="00D530BE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pracowników </w:t>
      </w:r>
      <w:r w:rsidR="00FD622D">
        <w:rPr>
          <w:rFonts w:asciiTheme="minorHAnsi" w:eastAsia="Calibri" w:hAnsiTheme="minorHAnsi" w:cstheme="minorHAnsi"/>
          <w:sz w:val="20"/>
          <w:szCs w:val="20"/>
        </w:rPr>
        <w:t>d</w:t>
      </w: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ziekanatów oraz podczas bezpośrednich spotkań, jak również </w:t>
      </w:r>
      <w:r w:rsidR="00A73E07" w:rsidRPr="003C6F17">
        <w:rPr>
          <w:rFonts w:asciiTheme="minorHAnsi" w:eastAsia="Calibri" w:hAnsiTheme="minorHAnsi" w:cstheme="minorHAnsi"/>
          <w:sz w:val="20"/>
          <w:szCs w:val="20"/>
        </w:rPr>
        <w:t xml:space="preserve">za pośrednictwem dedykowanych stron internetowych, mediów społecznościowych, </w:t>
      </w: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telefonicznie i mailowo. </w:t>
      </w:r>
    </w:p>
    <w:p w:rsidR="00A73E07" w:rsidRPr="00496536" w:rsidRDefault="00A73E07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O rozpoczęciu rekrutacji informować będą komunikaty zamieszczane na </w:t>
      </w:r>
      <w:r w:rsidRPr="00496536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stronie </w:t>
      </w:r>
      <w:hyperlink r:id="rId9" w:history="1">
        <w:r w:rsidRPr="00496536">
          <w:rPr>
            <w:rStyle w:val="Hipercze"/>
            <w:rFonts w:asciiTheme="minorHAnsi" w:eastAsia="Calibri" w:hAnsiTheme="minorHAnsi" w:cstheme="minorHAnsi"/>
            <w:sz w:val="20"/>
            <w:szCs w:val="20"/>
          </w:rPr>
          <w:t>www.pwsz.elblag.pl</w:t>
        </w:r>
      </w:hyperlink>
      <w:r w:rsidR="00CE5171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oraz tablicach informacyjnych. Informacja o rekrutacji zostanie również przekazana do potencjalnych uczestników drogą elektroniczną. </w:t>
      </w:r>
    </w:p>
    <w:p w:rsidR="00A73E07" w:rsidRPr="00E90063" w:rsidRDefault="00A73E07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E90063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="00E90063" w:rsidRPr="00E90063">
        <w:rPr>
          <w:rFonts w:asciiTheme="minorHAnsi" w:eastAsiaTheme="minorHAnsi" w:hAnsiTheme="minorHAnsi" w:cstheme="minorHAnsi"/>
          <w:sz w:val="20"/>
          <w:szCs w:val="20"/>
        </w:rPr>
        <w:t>Zainteresowani</w:t>
      </w:r>
      <w:r w:rsidRPr="00E90063">
        <w:rPr>
          <w:rFonts w:asciiTheme="minorHAnsi" w:eastAsiaTheme="minorHAnsi" w:hAnsiTheme="minorHAnsi" w:cstheme="minorHAnsi"/>
          <w:sz w:val="20"/>
          <w:szCs w:val="20"/>
        </w:rPr>
        <w:t xml:space="preserve"> udziałem w projekcie składają w wyznaczonym terminie dokumenty rekrutacyjne </w:t>
      </w:r>
      <w:r w:rsidR="00E04675" w:rsidRPr="00E90063">
        <w:rPr>
          <w:rFonts w:asciiTheme="minorHAnsi" w:eastAsiaTheme="minorHAnsi" w:hAnsiTheme="minorHAnsi" w:cstheme="minorHAnsi"/>
          <w:sz w:val="20"/>
          <w:szCs w:val="20"/>
        </w:rPr>
        <w:t>w </w:t>
      </w:r>
      <w:r w:rsidR="00D853E0" w:rsidRPr="00E90063">
        <w:rPr>
          <w:rFonts w:asciiTheme="minorHAnsi" w:hAnsiTheme="minorHAnsi" w:cstheme="minorHAnsi"/>
          <w:sz w:val="20"/>
          <w:szCs w:val="20"/>
        </w:rPr>
        <w:t>d</w:t>
      </w:r>
      <w:r w:rsidRPr="00E90063">
        <w:rPr>
          <w:rFonts w:asciiTheme="minorHAnsi" w:hAnsiTheme="minorHAnsi" w:cstheme="minorHAnsi"/>
          <w:sz w:val="20"/>
          <w:szCs w:val="20"/>
        </w:rPr>
        <w:t>ziekanacie swojego Instytutu lub w Biurze projektu.</w:t>
      </w:r>
    </w:p>
    <w:p w:rsidR="005869BC" w:rsidRPr="00E90063" w:rsidRDefault="003E0927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E90063">
        <w:rPr>
          <w:rFonts w:asciiTheme="minorHAnsi" w:eastAsia="Calibri" w:hAnsiTheme="minorHAnsi" w:cstheme="minorHAnsi"/>
          <w:sz w:val="20"/>
          <w:szCs w:val="20"/>
        </w:rPr>
        <w:t>Dokument</w:t>
      </w:r>
      <w:r w:rsidR="00F549E8" w:rsidRPr="00E90063">
        <w:rPr>
          <w:rFonts w:asciiTheme="minorHAnsi" w:eastAsia="Calibri" w:hAnsiTheme="minorHAnsi" w:cstheme="minorHAnsi"/>
          <w:sz w:val="20"/>
          <w:szCs w:val="20"/>
        </w:rPr>
        <w:t>y</w:t>
      </w:r>
      <w:r w:rsidRPr="00E90063">
        <w:rPr>
          <w:rFonts w:asciiTheme="minorHAnsi" w:eastAsia="Calibri" w:hAnsiTheme="minorHAnsi" w:cstheme="minorHAnsi"/>
          <w:sz w:val="20"/>
          <w:szCs w:val="20"/>
        </w:rPr>
        <w:t xml:space="preserve"> wymagan</w:t>
      </w:r>
      <w:r w:rsidR="00F549E8" w:rsidRPr="00E90063">
        <w:rPr>
          <w:rFonts w:asciiTheme="minorHAnsi" w:eastAsia="Calibri" w:hAnsiTheme="minorHAnsi" w:cstheme="minorHAnsi"/>
          <w:sz w:val="20"/>
          <w:szCs w:val="20"/>
        </w:rPr>
        <w:t>e</w:t>
      </w:r>
      <w:r w:rsidRPr="00E90063">
        <w:rPr>
          <w:rFonts w:asciiTheme="minorHAnsi" w:eastAsia="Calibri" w:hAnsiTheme="minorHAnsi" w:cstheme="minorHAnsi"/>
          <w:sz w:val="20"/>
          <w:szCs w:val="20"/>
        </w:rPr>
        <w:t xml:space="preserve"> na etapie rekrutacji</w:t>
      </w:r>
      <w:r w:rsidR="005869BC" w:rsidRPr="00E90063">
        <w:rPr>
          <w:rFonts w:asciiTheme="minorHAnsi" w:eastAsia="Calibri" w:hAnsiTheme="minorHAnsi" w:cstheme="minorHAnsi"/>
          <w:sz w:val="20"/>
          <w:szCs w:val="20"/>
        </w:rPr>
        <w:t>:</w:t>
      </w:r>
    </w:p>
    <w:p w:rsidR="005869BC" w:rsidRPr="00E90063" w:rsidRDefault="003E0927" w:rsidP="00496536">
      <w:pPr>
        <w:pStyle w:val="Akapitzlist1"/>
        <w:numPr>
          <w:ilvl w:val="0"/>
          <w:numId w:val="27"/>
        </w:numPr>
        <w:spacing w:line="276" w:lineRule="auto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E90063">
        <w:rPr>
          <w:rFonts w:asciiTheme="minorHAnsi" w:eastAsia="Calibri" w:hAnsiTheme="minorHAnsi" w:cstheme="minorHAnsi"/>
          <w:color w:val="000000"/>
          <w:sz w:val="20"/>
          <w:szCs w:val="20"/>
        </w:rPr>
        <w:t>Formularz rekrutacyjny</w:t>
      </w:r>
      <w:r w:rsidR="005869BC" w:rsidRPr="00E9006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(</w:t>
      </w:r>
      <w:r w:rsidR="003C6F17" w:rsidRPr="00E90063">
        <w:rPr>
          <w:rFonts w:asciiTheme="minorHAnsi" w:eastAsia="Calibri" w:hAnsiTheme="minorHAnsi" w:cstheme="minorHAnsi"/>
          <w:color w:val="000000"/>
          <w:sz w:val="20"/>
          <w:szCs w:val="20"/>
        </w:rPr>
        <w:t>załącznik 1 do Regulaminu</w:t>
      </w:r>
      <w:r w:rsidR="005869BC" w:rsidRPr="00E90063">
        <w:rPr>
          <w:rFonts w:asciiTheme="minorHAnsi" w:eastAsia="Calibri" w:hAnsiTheme="minorHAnsi" w:cstheme="minorHAnsi"/>
          <w:color w:val="000000"/>
          <w:sz w:val="20"/>
          <w:szCs w:val="20"/>
        </w:rPr>
        <w:t>),</w:t>
      </w:r>
    </w:p>
    <w:p w:rsidR="009630C0" w:rsidRPr="00E90063" w:rsidRDefault="009630C0" w:rsidP="00496536">
      <w:pPr>
        <w:pStyle w:val="Akapitzlist1"/>
        <w:numPr>
          <w:ilvl w:val="0"/>
          <w:numId w:val="27"/>
        </w:numPr>
        <w:spacing w:line="276" w:lineRule="auto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E90063">
        <w:rPr>
          <w:rFonts w:asciiTheme="minorHAnsi" w:eastAsiaTheme="minorHAnsi" w:hAnsiTheme="minorHAnsi" w:cstheme="minorHAnsi"/>
          <w:sz w:val="20"/>
          <w:szCs w:val="20"/>
        </w:rPr>
        <w:t>D</w:t>
      </w:r>
      <w:r w:rsidR="003A5400" w:rsidRPr="00E90063">
        <w:rPr>
          <w:rFonts w:asciiTheme="minorHAnsi" w:eastAsiaTheme="minorHAnsi" w:hAnsiTheme="minorHAnsi" w:cstheme="minorHAnsi"/>
          <w:sz w:val="20"/>
          <w:szCs w:val="20"/>
        </w:rPr>
        <w:t>eklarację</w:t>
      </w:r>
      <w:r w:rsidRPr="00E90063">
        <w:rPr>
          <w:rFonts w:asciiTheme="minorHAnsi" w:eastAsiaTheme="minorHAnsi" w:hAnsiTheme="minorHAnsi" w:cstheme="minorHAnsi"/>
          <w:sz w:val="20"/>
          <w:szCs w:val="20"/>
        </w:rPr>
        <w:t xml:space="preserve"> uczestnictwa w projekcie (załącznik nr 2 do Regulaminu</w:t>
      </w:r>
      <w:r w:rsidR="00CC46FB" w:rsidRPr="00E90063">
        <w:rPr>
          <w:rFonts w:asciiTheme="minorHAnsi" w:eastAsiaTheme="minorHAnsi" w:hAnsiTheme="minorHAnsi" w:cstheme="minorHAnsi"/>
          <w:sz w:val="20"/>
          <w:szCs w:val="20"/>
        </w:rPr>
        <w:t>)</w:t>
      </w:r>
      <w:r w:rsidRPr="00E90063">
        <w:rPr>
          <w:rFonts w:asciiTheme="minorHAnsi" w:eastAsiaTheme="minorHAnsi" w:hAnsiTheme="minorHAnsi" w:cstheme="minorHAnsi"/>
          <w:sz w:val="20"/>
          <w:szCs w:val="20"/>
        </w:rPr>
        <w:t>,</w:t>
      </w:r>
    </w:p>
    <w:p w:rsidR="003E0927" w:rsidRPr="00E90063" w:rsidRDefault="00A56FE1" w:rsidP="00496536">
      <w:pPr>
        <w:pStyle w:val="Akapitzlist1"/>
        <w:numPr>
          <w:ilvl w:val="0"/>
          <w:numId w:val="27"/>
        </w:numPr>
        <w:spacing w:line="276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E90063">
        <w:rPr>
          <w:rFonts w:asciiTheme="minorHAnsi" w:eastAsia="Calibri" w:hAnsiTheme="minorHAnsi" w:cstheme="minorHAnsi"/>
          <w:sz w:val="20"/>
          <w:szCs w:val="20"/>
        </w:rPr>
        <w:t>Oświadczeni</w:t>
      </w:r>
      <w:r w:rsidR="00EA3CED" w:rsidRPr="00E90063">
        <w:rPr>
          <w:rFonts w:asciiTheme="minorHAnsi" w:eastAsia="Calibri" w:hAnsiTheme="minorHAnsi" w:cstheme="minorHAnsi"/>
          <w:sz w:val="20"/>
          <w:szCs w:val="20"/>
        </w:rPr>
        <w:t>e</w:t>
      </w:r>
      <w:r w:rsidR="00521BD0" w:rsidRPr="00E90063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E90063">
        <w:rPr>
          <w:rFonts w:asciiTheme="minorHAnsi" w:eastAsia="Calibri" w:hAnsiTheme="minorHAnsi" w:cstheme="minorHAnsi"/>
          <w:sz w:val="20"/>
          <w:szCs w:val="20"/>
        </w:rPr>
        <w:t>dotycząc</w:t>
      </w:r>
      <w:r w:rsidR="00D853E0" w:rsidRPr="00E90063">
        <w:rPr>
          <w:rFonts w:asciiTheme="minorHAnsi" w:eastAsia="Calibri" w:hAnsiTheme="minorHAnsi" w:cstheme="minorHAnsi"/>
          <w:sz w:val="20"/>
          <w:szCs w:val="20"/>
        </w:rPr>
        <w:t xml:space="preserve">e </w:t>
      </w:r>
      <w:r w:rsidRPr="00E90063">
        <w:rPr>
          <w:rFonts w:asciiTheme="minorHAnsi" w:eastAsiaTheme="minorHAnsi" w:hAnsiTheme="minorHAnsi" w:cstheme="minorHAnsi"/>
          <w:sz w:val="20"/>
          <w:szCs w:val="20"/>
        </w:rPr>
        <w:t>udost</w:t>
      </w:r>
      <w:r w:rsidR="00D853E0" w:rsidRPr="00E90063">
        <w:rPr>
          <w:rFonts w:asciiTheme="minorHAnsi" w:eastAsiaTheme="minorHAnsi" w:hAnsiTheme="minorHAnsi" w:cstheme="minorHAnsi"/>
          <w:sz w:val="20"/>
          <w:szCs w:val="20"/>
        </w:rPr>
        <w:t>ę</w:t>
      </w:r>
      <w:r w:rsidRPr="00E90063">
        <w:rPr>
          <w:rFonts w:asciiTheme="minorHAnsi" w:eastAsiaTheme="minorHAnsi" w:hAnsiTheme="minorHAnsi" w:cstheme="minorHAnsi"/>
          <w:sz w:val="20"/>
          <w:szCs w:val="20"/>
        </w:rPr>
        <w:t>pnien</w:t>
      </w:r>
      <w:r w:rsidR="004F2F87" w:rsidRPr="00E90063">
        <w:rPr>
          <w:rFonts w:asciiTheme="minorHAnsi" w:eastAsiaTheme="minorHAnsi" w:hAnsiTheme="minorHAnsi" w:cstheme="minorHAnsi"/>
          <w:sz w:val="20"/>
          <w:szCs w:val="20"/>
        </w:rPr>
        <w:t xml:space="preserve">ia danych osobowych (załącznik </w:t>
      </w:r>
      <w:r w:rsidR="00521BD0" w:rsidRPr="00E90063">
        <w:rPr>
          <w:rFonts w:asciiTheme="minorHAnsi" w:eastAsiaTheme="minorHAnsi" w:hAnsiTheme="minorHAnsi" w:cstheme="minorHAnsi"/>
          <w:sz w:val="20"/>
          <w:szCs w:val="20"/>
        </w:rPr>
        <w:t>3</w:t>
      </w:r>
      <w:r w:rsidRPr="00E90063">
        <w:rPr>
          <w:rFonts w:asciiTheme="minorHAnsi" w:eastAsiaTheme="minorHAnsi" w:hAnsiTheme="minorHAnsi" w:cstheme="minorHAnsi"/>
          <w:sz w:val="20"/>
          <w:szCs w:val="20"/>
        </w:rPr>
        <w:t xml:space="preserve"> do Regulaminu).</w:t>
      </w:r>
    </w:p>
    <w:p w:rsidR="000328F8" w:rsidRPr="00E90063" w:rsidRDefault="000328F8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E9006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Wzory dokumentów dostępne są w Biurze projektu, na stronie </w:t>
      </w:r>
      <w:hyperlink r:id="rId10" w:history="1">
        <w:r w:rsidRPr="00E90063">
          <w:rPr>
            <w:rStyle w:val="Hipercze"/>
            <w:rFonts w:asciiTheme="minorHAnsi" w:eastAsia="Calibri" w:hAnsiTheme="minorHAnsi" w:cstheme="minorHAnsi"/>
            <w:sz w:val="20"/>
            <w:szCs w:val="20"/>
          </w:rPr>
          <w:t>www.pwsz.elblag.pl</w:t>
        </w:r>
      </w:hyperlink>
      <w:r w:rsidRPr="00E9006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, a także na </w:t>
      </w:r>
      <w:r w:rsidR="00EA3CED" w:rsidRPr="00E90063">
        <w:rPr>
          <w:rFonts w:asciiTheme="minorHAnsi" w:eastAsia="Calibri" w:hAnsiTheme="minorHAnsi" w:cstheme="minorHAnsi"/>
          <w:color w:val="000000"/>
          <w:sz w:val="20"/>
          <w:szCs w:val="20"/>
        </w:rPr>
        <w:t>wniosek</w:t>
      </w:r>
      <w:r w:rsidR="00E90063" w:rsidRPr="00E90063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</w:t>
      </w:r>
      <w:r w:rsidRPr="00E90063">
        <w:rPr>
          <w:rFonts w:asciiTheme="minorHAnsi" w:eastAsia="Calibri" w:hAnsiTheme="minorHAnsi" w:cstheme="minorHAnsi"/>
          <w:color w:val="000000"/>
          <w:sz w:val="20"/>
          <w:szCs w:val="20"/>
        </w:rPr>
        <w:t>zainteresowanych przesyłane będą pocztą elektroniczną.</w:t>
      </w:r>
    </w:p>
    <w:p w:rsidR="000328F8" w:rsidRPr="00E90063" w:rsidRDefault="00E90063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E90063">
        <w:rPr>
          <w:rFonts w:asciiTheme="minorHAnsi" w:eastAsia="Arial" w:hAnsiTheme="minorHAnsi" w:cstheme="minorHAnsi"/>
          <w:color w:val="000000"/>
          <w:sz w:val="20"/>
          <w:szCs w:val="20"/>
        </w:rPr>
        <w:t>Składając dokumenty zainteresowani</w:t>
      </w:r>
      <w:r w:rsidR="0063283F" w:rsidRPr="00E90063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ponoszą </w:t>
      </w:r>
      <w:r w:rsidR="000328F8" w:rsidRPr="00E90063">
        <w:rPr>
          <w:rFonts w:asciiTheme="minorHAnsi" w:eastAsia="Arial" w:hAnsiTheme="minorHAnsi" w:cstheme="minorHAnsi"/>
          <w:color w:val="000000"/>
          <w:sz w:val="20"/>
          <w:szCs w:val="20"/>
        </w:rPr>
        <w:t>odpowiedzialność za składanie nierzetelnych pisemnych oświadczeń, jak również podrobionych, przerobionych, poświadczających nieprawdę lub nierzetelnych dokumentów przedkładanych w ramach procesu rekrutacji oraz udziału w projekcie.</w:t>
      </w:r>
    </w:p>
    <w:p w:rsidR="000328F8" w:rsidRPr="00496536" w:rsidRDefault="000328F8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hAnsiTheme="minorHAnsi" w:cstheme="minorHAnsi"/>
          <w:color w:val="00000A"/>
          <w:sz w:val="20"/>
          <w:szCs w:val="20"/>
        </w:rPr>
        <w:t xml:space="preserve">Dokumenty </w:t>
      </w:r>
      <w:r w:rsidRPr="00496536">
        <w:rPr>
          <w:rFonts w:asciiTheme="minorHAnsi" w:hAnsiTheme="minorHAnsi" w:cstheme="minorHAnsi"/>
          <w:sz w:val="20"/>
          <w:szCs w:val="20"/>
        </w:rPr>
        <w:t>rekrutacyjne</w:t>
      </w:r>
      <w:r w:rsidRPr="00496536">
        <w:rPr>
          <w:rFonts w:asciiTheme="minorHAnsi" w:hAnsiTheme="minorHAnsi" w:cstheme="minorHAnsi"/>
          <w:color w:val="00000A"/>
          <w:sz w:val="20"/>
          <w:szCs w:val="20"/>
        </w:rPr>
        <w:t xml:space="preserve"> należy wypełnić w języku polskim, opatrzyć datą i czytelnie podpisać. W przypadku konieczności skreślenia, obok skreślenia należy postawić parafkę. </w:t>
      </w:r>
      <w:r w:rsidRPr="00496536">
        <w:rPr>
          <w:rFonts w:asciiTheme="minorHAnsi" w:eastAsia="Calibri" w:hAnsiTheme="minorHAnsi" w:cstheme="minorHAnsi"/>
          <w:color w:val="000000"/>
          <w:sz w:val="20"/>
          <w:szCs w:val="20"/>
        </w:rPr>
        <w:t>Przyjmowan</w:t>
      </w:r>
      <w:r w:rsidR="00815FCD">
        <w:rPr>
          <w:rFonts w:asciiTheme="minorHAnsi" w:eastAsia="Calibri" w:hAnsiTheme="minorHAnsi" w:cstheme="minorHAnsi"/>
          <w:color w:val="000000"/>
          <w:sz w:val="20"/>
          <w:szCs w:val="20"/>
        </w:rPr>
        <w:t>e</w:t>
      </w:r>
      <w:r w:rsidRPr="00496536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będ</w:t>
      </w:r>
      <w:r w:rsidR="00815FCD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ą </w:t>
      </w:r>
      <w:r w:rsidRPr="00496536">
        <w:rPr>
          <w:rFonts w:asciiTheme="minorHAnsi" w:eastAsia="Calibri" w:hAnsiTheme="minorHAnsi" w:cstheme="minorHAnsi"/>
          <w:color w:val="000000"/>
          <w:sz w:val="20"/>
          <w:szCs w:val="20"/>
        </w:rPr>
        <w:t>jedynie poprawnie wypełnione dokumenty.</w:t>
      </w:r>
    </w:p>
    <w:p w:rsidR="000328F8" w:rsidRPr="00496536" w:rsidRDefault="000328F8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hAnsiTheme="minorHAnsi" w:cstheme="minorHAnsi"/>
          <w:color w:val="00000A"/>
          <w:sz w:val="20"/>
          <w:szCs w:val="20"/>
        </w:rPr>
        <w:t>Wypełnienie i złożenie dokumentów rekrutacyjnych nie jest jednoznaczne</w:t>
      </w:r>
      <w:r w:rsidR="00E04675">
        <w:rPr>
          <w:rFonts w:asciiTheme="minorHAnsi" w:hAnsiTheme="minorHAnsi" w:cstheme="minorHAnsi"/>
          <w:color w:val="00000A"/>
          <w:sz w:val="20"/>
          <w:szCs w:val="20"/>
        </w:rPr>
        <w:t xml:space="preserve"> z przyjęciem do uczestnictwa w </w:t>
      </w:r>
      <w:r w:rsidRPr="00496536">
        <w:rPr>
          <w:rFonts w:asciiTheme="minorHAnsi" w:hAnsiTheme="minorHAnsi" w:cstheme="minorHAnsi"/>
          <w:color w:val="00000A"/>
          <w:sz w:val="20"/>
          <w:szCs w:val="20"/>
        </w:rPr>
        <w:t>projekcie.</w:t>
      </w:r>
      <w:r w:rsidR="00F549E8" w:rsidRPr="00496536">
        <w:rPr>
          <w:rFonts w:asciiTheme="minorHAnsi" w:hAnsiTheme="minorHAnsi" w:cstheme="minorHAnsi"/>
          <w:color w:val="00000A"/>
          <w:sz w:val="20"/>
          <w:szCs w:val="20"/>
        </w:rPr>
        <w:t xml:space="preserve"> Dokumenty rekrutacyjne nie podlegają zwrotowi.</w:t>
      </w:r>
    </w:p>
    <w:p w:rsidR="00F549E8" w:rsidRPr="00496536" w:rsidRDefault="00F549E8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hAnsiTheme="minorHAnsi" w:cstheme="minorHAnsi"/>
          <w:color w:val="00000A"/>
          <w:sz w:val="20"/>
          <w:szCs w:val="20"/>
        </w:rPr>
        <w:t>Warunkiem zakwalifikowania do udziału w projekcie jest:</w:t>
      </w:r>
    </w:p>
    <w:p w:rsidR="00A73E07" w:rsidRPr="00496536" w:rsidRDefault="00A73E07" w:rsidP="00496536">
      <w:pPr>
        <w:pStyle w:val="Akapitzlist1"/>
        <w:numPr>
          <w:ilvl w:val="0"/>
          <w:numId w:val="30"/>
        </w:numPr>
        <w:spacing w:line="276" w:lineRule="auto"/>
        <w:jc w:val="both"/>
        <w:rPr>
          <w:rFonts w:asciiTheme="minorHAnsi" w:hAnsiTheme="minorHAnsi" w:cstheme="minorHAnsi"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color w:val="00000A"/>
          <w:sz w:val="20"/>
          <w:szCs w:val="20"/>
        </w:rPr>
        <w:t>spełnienie kryteriów wskazanych w § 2,</w:t>
      </w:r>
    </w:p>
    <w:p w:rsidR="00A73E07" w:rsidRDefault="00A73E07" w:rsidP="00496536">
      <w:pPr>
        <w:pStyle w:val="Akapitzlist1"/>
        <w:numPr>
          <w:ilvl w:val="0"/>
          <w:numId w:val="30"/>
        </w:numPr>
        <w:spacing w:line="276" w:lineRule="auto"/>
        <w:jc w:val="both"/>
        <w:rPr>
          <w:rFonts w:asciiTheme="minorHAnsi" w:hAnsiTheme="minorHAnsi" w:cstheme="minorHAnsi"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color w:val="00000A"/>
          <w:sz w:val="20"/>
          <w:szCs w:val="20"/>
        </w:rPr>
        <w:t>złożenie kompletnych dokumentów zgodnie</w:t>
      </w:r>
      <w:r w:rsidR="003A5400">
        <w:rPr>
          <w:rFonts w:asciiTheme="minorHAnsi" w:hAnsiTheme="minorHAnsi" w:cstheme="minorHAnsi"/>
          <w:color w:val="00000A"/>
          <w:sz w:val="20"/>
          <w:szCs w:val="20"/>
        </w:rPr>
        <w:t xml:space="preserve"> z ust</w:t>
      </w:r>
      <w:r w:rsidRPr="00496536">
        <w:rPr>
          <w:rFonts w:asciiTheme="minorHAnsi" w:hAnsiTheme="minorHAnsi" w:cstheme="minorHAnsi"/>
          <w:color w:val="00000A"/>
          <w:sz w:val="20"/>
          <w:szCs w:val="20"/>
        </w:rPr>
        <w:t>. 6,</w:t>
      </w:r>
    </w:p>
    <w:p w:rsidR="00A73E07" w:rsidRPr="00496536" w:rsidRDefault="00A73E07" w:rsidP="00496536">
      <w:pPr>
        <w:pStyle w:val="Akapitzlist1"/>
        <w:numPr>
          <w:ilvl w:val="0"/>
          <w:numId w:val="30"/>
        </w:numPr>
        <w:spacing w:line="276" w:lineRule="auto"/>
        <w:jc w:val="both"/>
        <w:rPr>
          <w:rFonts w:asciiTheme="minorHAnsi" w:hAnsiTheme="minorHAnsi" w:cstheme="minorHAnsi"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color w:val="00000A"/>
          <w:sz w:val="20"/>
          <w:szCs w:val="20"/>
        </w:rPr>
        <w:t>zaakceptowanie i przyjęcie warunków niniejszego regulaminu,</w:t>
      </w:r>
    </w:p>
    <w:p w:rsidR="00A73E07" w:rsidRPr="00496536" w:rsidRDefault="00A73E07" w:rsidP="00496536">
      <w:pPr>
        <w:pStyle w:val="Akapitzlist1"/>
        <w:numPr>
          <w:ilvl w:val="0"/>
          <w:numId w:val="30"/>
        </w:numPr>
        <w:spacing w:line="276" w:lineRule="auto"/>
        <w:jc w:val="both"/>
        <w:rPr>
          <w:rFonts w:asciiTheme="minorHAnsi" w:hAnsiTheme="minorHAnsi" w:cstheme="minorHAnsi"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color w:val="00000A"/>
          <w:sz w:val="20"/>
          <w:szCs w:val="20"/>
        </w:rPr>
        <w:t>zawarcie umowy uczestnictwa.</w:t>
      </w:r>
    </w:p>
    <w:p w:rsidR="00A73E07" w:rsidRPr="00496536" w:rsidRDefault="00A83CED" w:rsidP="0019457E">
      <w:pPr>
        <w:pStyle w:val="Akapitzlist1"/>
        <w:numPr>
          <w:ilvl w:val="0"/>
          <w:numId w:val="2"/>
        </w:numPr>
        <w:spacing w:line="276" w:lineRule="auto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W przypadku </w:t>
      </w:r>
      <w:r w:rsidR="00815FCD">
        <w:rPr>
          <w:rFonts w:asciiTheme="minorHAnsi" w:eastAsiaTheme="minorHAnsi" w:hAnsiTheme="minorHAnsi" w:cstheme="minorHAnsi"/>
          <w:color w:val="000000"/>
          <w:sz w:val="20"/>
          <w:szCs w:val="20"/>
        </w:rPr>
        <w:t>uczestników</w:t>
      </w:r>
      <w:r w:rsidR="003A5400">
        <w:rPr>
          <w:rFonts w:asciiTheme="minorHAnsi" w:eastAsiaTheme="minorHAnsi" w:hAnsiTheme="minorHAnsi" w:cstheme="minorHAnsi"/>
          <w:color w:val="000000"/>
          <w:sz w:val="20"/>
          <w:szCs w:val="20"/>
        </w:rPr>
        <w:t>,</w:t>
      </w:r>
      <w:r w:rsidR="00815FCD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o których mowa w </w:t>
      </w:r>
      <w:r w:rsidR="0019457E" w:rsidRPr="0019457E">
        <w:rPr>
          <w:rFonts w:asciiTheme="minorHAnsi" w:eastAsiaTheme="minorHAnsi" w:hAnsiTheme="minorHAnsi" w:cstheme="minorHAnsi"/>
          <w:color w:val="000000"/>
          <w:sz w:val="20"/>
          <w:szCs w:val="20"/>
        </w:rPr>
        <w:t>§</w:t>
      </w:r>
      <w:r w:rsidR="00815FCD">
        <w:rPr>
          <w:rFonts w:asciiTheme="minorHAnsi" w:eastAsiaTheme="minorHAnsi" w:hAnsiTheme="minorHAnsi" w:cstheme="minorHAnsi"/>
          <w:color w:val="000000"/>
          <w:sz w:val="20"/>
          <w:szCs w:val="20"/>
        </w:rPr>
        <w:t>. 2</w:t>
      </w:r>
      <w:r w:rsidR="00E90063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na podstawie złożonych dokumentów w ust. 6</w:t>
      </w:r>
      <w:r w:rsidR="00815FCD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</w:t>
      </w: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>tworzona jest lista rekrutacyjna</w:t>
      </w:r>
      <w:r w:rsidR="006C603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, uwzględniająca limit miejsc na poszczególne formy wsparcia oraz podział według płci, </w:t>
      </w:r>
      <w:r w:rsidR="00E04675">
        <w:rPr>
          <w:rFonts w:asciiTheme="minorHAnsi" w:eastAsiaTheme="minorHAnsi" w:hAnsiTheme="minorHAnsi" w:cstheme="minorHAnsi"/>
          <w:color w:val="000000"/>
          <w:sz w:val="20"/>
          <w:szCs w:val="20"/>
        </w:rPr>
        <w:t>w oparciu o </w:t>
      </w:r>
      <w:r w:rsidR="00815FCD">
        <w:rPr>
          <w:rFonts w:asciiTheme="minorHAnsi" w:eastAsiaTheme="minorHAnsi" w:hAnsiTheme="minorHAnsi" w:cstheme="minorHAnsi"/>
          <w:color w:val="000000"/>
          <w:sz w:val="20"/>
          <w:szCs w:val="20"/>
        </w:rPr>
        <w:t>następujące kryteria rekrutacji</w:t>
      </w:r>
      <w:r w:rsidR="000862A3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: </w:t>
      </w:r>
    </w:p>
    <w:p w:rsidR="00A73E07" w:rsidRPr="00496536" w:rsidRDefault="00A73E07" w:rsidP="00496536">
      <w:pPr>
        <w:pStyle w:val="Akapitzlist1"/>
        <w:numPr>
          <w:ilvl w:val="0"/>
          <w:numId w:val="31"/>
        </w:numPr>
        <w:spacing w:line="276" w:lineRule="auto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formalne: </w:t>
      </w:r>
    </w:p>
    <w:p w:rsidR="00A73E07" w:rsidRPr="00496536" w:rsidRDefault="00A73E07" w:rsidP="00496536">
      <w:pPr>
        <w:pStyle w:val="Akapitzlist1"/>
        <w:numPr>
          <w:ilvl w:val="0"/>
          <w:numId w:val="33"/>
        </w:numPr>
        <w:spacing w:line="276" w:lineRule="auto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posiadanie statusu studenta/studentki studiów stacjonarnych </w:t>
      </w:r>
      <w:r w:rsidR="00E90063">
        <w:rPr>
          <w:rFonts w:asciiTheme="minorHAnsi" w:eastAsiaTheme="minorHAnsi" w:hAnsiTheme="minorHAnsi" w:cstheme="minorHAnsi"/>
          <w:color w:val="000000"/>
          <w:sz w:val="20"/>
          <w:szCs w:val="20"/>
        </w:rPr>
        <w:t>pierwszego</w:t>
      </w:r>
      <w:r w:rsidR="00CE5171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stopnia</w:t>
      </w:r>
      <w:r w:rsidR="003A5400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na kierunków studiów : </w:t>
      </w:r>
      <w:r w:rsidR="00E90063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>Budownictwo, Informatyka i Pedagogika.</w:t>
      </w:r>
    </w:p>
    <w:p w:rsidR="00A73E07" w:rsidRPr="00496536" w:rsidRDefault="00271515" w:rsidP="00496536">
      <w:pPr>
        <w:pStyle w:val="Akapitzlist1"/>
        <w:numPr>
          <w:ilvl w:val="0"/>
          <w:numId w:val="31"/>
        </w:numPr>
        <w:spacing w:line="276" w:lineRule="auto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>premiujące</w:t>
      </w:r>
      <w:r w:rsidR="00A73E07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: </w:t>
      </w:r>
    </w:p>
    <w:p w:rsidR="00A73E07" w:rsidRPr="00496536" w:rsidRDefault="009630C0" w:rsidP="00496536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>trudna sytuacja materialna wg</w:t>
      </w:r>
      <w:r w:rsidR="00A73E07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</w:t>
      </w: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wzoru opartego na dochodzie na 1 os. w rodzinie - oświadczenie </w:t>
      </w:r>
      <w:r w:rsidR="00A73E07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(5 pkt.); </w:t>
      </w:r>
    </w:p>
    <w:p w:rsidR="00A73E07" w:rsidRPr="00496536" w:rsidRDefault="009630C0" w:rsidP="00496536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za dobre wyniki w nauce </w:t>
      </w:r>
      <w:r w:rsidR="00A73E07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(5 pkt.); </w:t>
      </w:r>
    </w:p>
    <w:p w:rsidR="0008419C" w:rsidRPr="00496536" w:rsidRDefault="00A83CED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Zespół projektowy sporządza listę rankingową zgłoszonych kandydatów, o których mowa w ust. 12. </w:t>
      </w:r>
      <w:r w:rsidR="00E04675">
        <w:rPr>
          <w:rFonts w:asciiTheme="minorHAnsi" w:eastAsiaTheme="minorHAnsi" w:hAnsiTheme="minorHAnsi" w:cstheme="minorHAnsi"/>
          <w:color w:val="000000"/>
          <w:sz w:val="20"/>
          <w:szCs w:val="20"/>
        </w:rPr>
        <w:t>W </w:t>
      </w:r>
      <w:r w:rsidR="000862A3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przypadku </w:t>
      </w:r>
      <w:r w:rsidR="009D68C6">
        <w:rPr>
          <w:rFonts w:asciiTheme="minorHAnsi" w:eastAsiaTheme="minorHAnsi" w:hAnsiTheme="minorHAnsi" w:cstheme="minorHAnsi"/>
          <w:color w:val="000000"/>
          <w:sz w:val="20"/>
          <w:szCs w:val="20"/>
        </w:rPr>
        <w:t>studentów</w:t>
      </w: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, </w:t>
      </w:r>
      <w:r w:rsidR="009D68C6">
        <w:rPr>
          <w:rFonts w:asciiTheme="minorHAnsi" w:eastAsiaTheme="minorHAnsi" w:hAnsiTheme="minorHAnsi" w:cstheme="minorHAnsi"/>
          <w:color w:val="000000"/>
          <w:sz w:val="20"/>
          <w:szCs w:val="20"/>
        </w:rPr>
        <w:t>którzy</w:t>
      </w:r>
      <w:r w:rsidR="0063283F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uzyska</w:t>
      </w:r>
      <w:r w:rsidR="009D68C6">
        <w:rPr>
          <w:rFonts w:asciiTheme="minorHAnsi" w:eastAsiaTheme="minorHAnsi" w:hAnsiTheme="minorHAnsi" w:cstheme="minorHAnsi"/>
          <w:color w:val="000000"/>
          <w:sz w:val="20"/>
          <w:szCs w:val="20"/>
        </w:rPr>
        <w:t>li</w:t>
      </w:r>
      <w:r w:rsidR="000862A3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taką samą liczbę punktów decyduje kolejność zgłoszeń</w:t>
      </w:r>
      <w:r w:rsidR="0008419C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.</w:t>
      </w:r>
    </w:p>
    <w:p w:rsidR="0008419C" w:rsidRPr="00496536" w:rsidRDefault="000862A3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Dokum</w:t>
      </w:r>
      <w:r w:rsidR="00A83CED">
        <w:rPr>
          <w:rFonts w:asciiTheme="minorHAnsi" w:eastAsiaTheme="minorHAnsi" w:hAnsiTheme="minorHAnsi" w:cstheme="minorHAnsi"/>
          <w:color w:val="000000"/>
          <w:sz w:val="20"/>
          <w:szCs w:val="20"/>
        </w:rPr>
        <w:t>enty złożone przez kandydatów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po wyznaczonych terminach naboru będą odrzucone. </w:t>
      </w:r>
      <w:r w:rsidR="0063283F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W przypadku złożenia w 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wyznaczonym terminie </w:t>
      </w:r>
      <w:r w:rsidR="0063283F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niekompletnych dokumentów, osoba zainteresowana może zostać wezwana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do uz</w:t>
      </w:r>
      <w:r w:rsidR="00A83CED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upełnienia </w:t>
      </w:r>
      <w:r w:rsidR="0008419C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braków.</w:t>
      </w:r>
    </w:p>
    <w:p w:rsidR="0008419C" w:rsidRPr="00496536" w:rsidRDefault="00A83CED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>Komisja</w:t>
      </w:r>
      <w:r w:rsidR="000862A3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rekrutacyjna </w:t>
      </w: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dokonuje oceny dokumentów rekrutacyjnych oraz tworzy listy rekrutacyjne i listę rezerwową. </w:t>
      </w:r>
    </w:p>
    <w:p w:rsidR="0008419C" w:rsidRPr="00496536" w:rsidRDefault="000862A3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Listy rekrutacyjne tworzone będą z uwzględnieniem zakładanego w</w:t>
      </w:r>
      <w:r w:rsidR="00E04675">
        <w:rPr>
          <w:rFonts w:asciiTheme="minorHAnsi" w:eastAsiaTheme="minorHAnsi" w:hAnsiTheme="minorHAnsi" w:cstheme="minorHAnsi"/>
          <w:color w:val="000000"/>
          <w:sz w:val="20"/>
          <w:szCs w:val="20"/>
        </w:rPr>
        <w:t>e wniosku podziału na kobiety i 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mężczyzn. </w:t>
      </w:r>
    </w:p>
    <w:p w:rsidR="0008419C" w:rsidRPr="00496536" w:rsidRDefault="000862A3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W przypadku, gdy liczba zgłoszeń przekroczy liczbę dostępnych miejsc tworzone będą listy rezerwowe. </w:t>
      </w:r>
    </w:p>
    <w:p w:rsidR="00C81BBE" w:rsidRDefault="003A5400" w:rsidP="00C81BBE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>Studenci</w:t>
      </w:r>
      <w:r w:rsidR="00580DFE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z listy rezerwowej zostaną włączone do udziału w projekcie w przypadku rezygnacji </w:t>
      </w: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>studentów</w:t>
      </w:r>
      <w:r w:rsidR="00580DFE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wcześniej zakwalifikowanych lub skreślenia uczestnika projektu z listy zakwalifikowanych na skutek naruszenia </w:t>
      </w:r>
      <w:r w:rsidR="00580DFE" w:rsidRPr="003C6F17">
        <w:rPr>
          <w:rFonts w:asciiTheme="minorHAnsi" w:eastAsiaTheme="minorHAnsi" w:hAnsiTheme="minorHAnsi" w:cstheme="minorHAnsi"/>
          <w:sz w:val="20"/>
          <w:szCs w:val="20"/>
        </w:rPr>
        <w:t>przez niego</w:t>
      </w:r>
      <w:r w:rsidR="009630C0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="00580DFE" w:rsidRPr="003C6F17">
        <w:rPr>
          <w:rFonts w:asciiTheme="minorHAnsi" w:eastAsiaTheme="minorHAnsi" w:hAnsiTheme="minorHAnsi" w:cstheme="minorHAnsi"/>
          <w:sz w:val="20"/>
          <w:szCs w:val="20"/>
        </w:rPr>
        <w:t xml:space="preserve">niniejszego regulaminu lub zasad współżycia społecznego. </w:t>
      </w:r>
    </w:p>
    <w:p w:rsidR="00A83CED" w:rsidRPr="00C81BBE" w:rsidRDefault="00A83CED" w:rsidP="00C81BBE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C81BBE">
        <w:rPr>
          <w:rFonts w:asciiTheme="minorHAnsi" w:eastAsia="Calibri" w:hAnsiTheme="minorHAnsi" w:cstheme="minorHAnsi"/>
          <w:sz w:val="20"/>
          <w:szCs w:val="20"/>
        </w:rPr>
        <w:lastRenderedPageBreak/>
        <w:t>O zakwalifikowaniu się do udziału w projekcie uczestnicy zostaną p</w:t>
      </w:r>
      <w:r w:rsidR="00C81BBE" w:rsidRPr="00C81BBE">
        <w:rPr>
          <w:rFonts w:asciiTheme="minorHAnsi" w:eastAsia="Calibri" w:hAnsiTheme="minorHAnsi" w:cstheme="minorHAnsi"/>
          <w:sz w:val="20"/>
          <w:szCs w:val="20"/>
        </w:rPr>
        <w:t>owiadomieni drogą elektroniczną, telefonicznie lub osobiście w D</w:t>
      </w:r>
      <w:r w:rsidR="00521BD0">
        <w:rPr>
          <w:rFonts w:asciiTheme="minorHAnsi" w:eastAsia="Calibri" w:hAnsiTheme="minorHAnsi" w:cstheme="minorHAnsi"/>
          <w:sz w:val="20"/>
          <w:szCs w:val="20"/>
        </w:rPr>
        <w:t>ziekanatach lub Biurze projektu.</w:t>
      </w:r>
    </w:p>
    <w:p w:rsidR="0008419C" w:rsidRPr="003C6F17" w:rsidRDefault="0008419C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3C6F17">
        <w:rPr>
          <w:rFonts w:asciiTheme="minorHAnsi" w:eastAsiaTheme="minorHAnsi" w:hAnsiTheme="minorHAnsi" w:cstheme="minorHAnsi"/>
          <w:sz w:val="20"/>
          <w:szCs w:val="20"/>
        </w:rPr>
        <w:t>W</w:t>
      </w:r>
      <w:r w:rsidR="00580DFE" w:rsidRPr="003C6F17">
        <w:rPr>
          <w:rFonts w:asciiTheme="minorHAnsi" w:eastAsiaTheme="minorHAnsi" w:hAnsiTheme="minorHAnsi" w:cstheme="minorHAnsi"/>
          <w:sz w:val="20"/>
          <w:szCs w:val="20"/>
        </w:rPr>
        <w:t xml:space="preserve"> przypadku wcześniejszego zgłoszenia się wymaganej liczby osób</w:t>
      </w:r>
      <w:r w:rsidR="00521BD0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="00AC5D64" w:rsidRPr="003C6F17">
        <w:rPr>
          <w:rFonts w:asciiTheme="minorHAnsi" w:eastAsiaTheme="minorHAnsi" w:hAnsiTheme="minorHAnsi" w:cstheme="minorHAnsi"/>
          <w:sz w:val="20"/>
          <w:szCs w:val="20"/>
        </w:rPr>
        <w:t>Beneficjent</w:t>
      </w:r>
      <w:r w:rsidRPr="003C6F17">
        <w:rPr>
          <w:rFonts w:asciiTheme="minorHAnsi" w:eastAsiaTheme="minorHAnsi" w:hAnsiTheme="minorHAnsi" w:cstheme="minorHAnsi"/>
          <w:sz w:val="20"/>
          <w:szCs w:val="20"/>
        </w:rPr>
        <w:t xml:space="preserve"> zastrzega sobie możliwość skrócenia okresu rekrutacji</w:t>
      </w:r>
      <w:r w:rsidR="00580DFE" w:rsidRPr="003C6F17">
        <w:rPr>
          <w:rFonts w:asciiTheme="minorHAnsi" w:eastAsiaTheme="minorHAnsi" w:hAnsiTheme="minorHAnsi" w:cstheme="minorHAnsi"/>
          <w:sz w:val="20"/>
          <w:szCs w:val="20"/>
        </w:rPr>
        <w:t xml:space="preserve">. </w:t>
      </w:r>
    </w:p>
    <w:p w:rsidR="0008419C" w:rsidRPr="00496536" w:rsidRDefault="00580DFE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Ogłoszenie listy osób zakwalifikowanych nastąpi niezwłocznie po zrekrutowaniu wymaganej liczby uczestników. </w:t>
      </w:r>
    </w:p>
    <w:p w:rsidR="0008419C" w:rsidRPr="00496536" w:rsidRDefault="00580DFE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Uczelnia zastrzega sobie możliwość zmiany liczby kobiet i mężczyzn</w:t>
      </w:r>
      <w:r w:rsidR="00E3044F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uczestniczących w projekcie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, po uprzednim uzyskaniu zgody Instytucji Pośredniczącej. </w:t>
      </w:r>
    </w:p>
    <w:p w:rsidR="00580DFE" w:rsidRPr="00496536" w:rsidRDefault="00580DFE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Rekrutacja prowadzona będzie w budynkach uwzględniających specjalne potrzeby osób z</w:t>
      </w:r>
      <w:r w:rsidR="00E04675">
        <w:rPr>
          <w:rFonts w:asciiTheme="minorHAnsi" w:eastAsiaTheme="minorHAnsi" w:hAnsiTheme="minorHAnsi" w:cstheme="minorHAnsi"/>
          <w:color w:val="000000"/>
          <w:sz w:val="20"/>
          <w:szCs w:val="20"/>
        </w:rPr>
        <w:t> 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niepełnosprawnościami. </w:t>
      </w:r>
    </w:p>
    <w:p w:rsidR="000862A3" w:rsidRPr="00496536" w:rsidRDefault="000862A3" w:rsidP="00496536">
      <w:pPr>
        <w:pStyle w:val="Default"/>
        <w:spacing w:line="276" w:lineRule="auto"/>
        <w:jc w:val="both"/>
        <w:rPr>
          <w:rFonts w:asciiTheme="minorHAnsi" w:hAnsiTheme="minorHAnsi" w:cstheme="minorHAnsi"/>
          <w:color w:val="00000A"/>
          <w:sz w:val="20"/>
          <w:szCs w:val="20"/>
        </w:rPr>
      </w:pP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§ 5</w:t>
      </w:r>
    </w:p>
    <w:p w:rsidR="00580DFE" w:rsidRPr="00580DFE" w:rsidRDefault="00580DFE" w:rsidP="00496536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theme="minorHAnsi"/>
          <w:b/>
          <w:color w:val="000000"/>
          <w:sz w:val="20"/>
          <w:szCs w:val="20"/>
          <w:lang w:eastAsia="en-US"/>
        </w:rPr>
      </w:pPr>
      <w:r w:rsidRPr="00580DFE">
        <w:rPr>
          <w:rFonts w:asciiTheme="minorHAnsi" w:eastAsiaTheme="minorHAnsi" w:hAnsiTheme="minorHAnsi" w:cstheme="minorHAnsi"/>
          <w:b/>
          <w:color w:val="000000"/>
          <w:sz w:val="20"/>
          <w:szCs w:val="20"/>
          <w:lang w:eastAsia="en-US"/>
        </w:rPr>
        <w:t>Prawa i obowiązki uczestników projektu</w:t>
      </w:r>
    </w:p>
    <w:p w:rsidR="00580DFE" w:rsidRPr="00496536" w:rsidRDefault="00580DFE" w:rsidP="00496536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Uczestnik ma prawo do: </w:t>
      </w:r>
    </w:p>
    <w:p w:rsidR="00CD7D46" w:rsidRPr="00496536" w:rsidRDefault="00CD7D46" w:rsidP="00496536">
      <w:pPr>
        <w:pStyle w:val="Akapitzlist"/>
        <w:numPr>
          <w:ilvl w:val="0"/>
          <w:numId w:val="37"/>
        </w:numPr>
        <w:tabs>
          <w:tab w:val="left" w:pos="-6096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uczestnictwa w nieodpłatnych formach wsparcia określonych w niniejszym regulaminie</w:t>
      </w:r>
      <w:r w:rsidR="00AC5D64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,</w:t>
      </w:r>
    </w:p>
    <w:p w:rsidR="00CD7D46" w:rsidRPr="00496536" w:rsidRDefault="00CD7D46" w:rsidP="00496536">
      <w:pPr>
        <w:pStyle w:val="Akapitzlist"/>
        <w:numPr>
          <w:ilvl w:val="0"/>
          <w:numId w:val="37"/>
        </w:numPr>
        <w:tabs>
          <w:tab w:val="left" w:pos="-6096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otrzymania nieodpłatnych materiałów dydaktycznych/szkoleniowych</w:t>
      </w:r>
      <w:r w:rsidR="00AC5D64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,</w:t>
      </w:r>
    </w:p>
    <w:p w:rsidR="00CD7D46" w:rsidRPr="00496536" w:rsidRDefault="00CD7D46" w:rsidP="00496536">
      <w:pPr>
        <w:pStyle w:val="Akapitzlist"/>
        <w:numPr>
          <w:ilvl w:val="0"/>
          <w:numId w:val="37"/>
        </w:numPr>
        <w:tabs>
          <w:tab w:val="left" w:pos="-6096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otrzymania zaświadczeń/certyfikatów potwierdzających ukończenie poszczególnych form wsparcia. </w:t>
      </w:r>
    </w:p>
    <w:p w:rsidR="00CD7D46" w:rsidRPr="00496536" w:rsidRDefault="00CD7D46" w:rsidP="00496536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Uczestnik jest zobowiązany do:</w:t>
      </w:r>
    </w:p>
    <w:p w:rsidR="00AC5D64" w:rsidRPr="0032267F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wypełnienia i złożenia wszystkich dokumentów/informacji niezbędnych do zamieszczenia w</w:t>
      </w:r>
      <w:r w:rsidR="00E04675">
        <w:rPr>
          <w:rFonts w:asciiTheme="minorHAnsi" w:eastAsiaTheme="minorHAnsi" w:hAnsiTheme="minorHAnsi" w:cstheme="minorHAnsi"/>
          <w:color w:val="000000"/>
          <w:sz w:val="20"/>
          <w:szCs w:val="20"/>
        </w:rPr>
        <w:t> </w:t>
      </w: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Centralnym Systemie Informatycznym SL2014, w tym: </w:t>
      </w:r>
    </w:p>
    <w:p w:rsidR="003C6F17" w:rsidRPr="0032267F" w:rsidRDefault="003C6F17" w:rsidP="003C6F1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2267F">
        <w:rPr>
          <w:rFonts w:asciiTheme="minorHAnsi" w:eastAsiaTheme="minorHAnsi" w:hAnsiTheme="minorHAnsi" w:cstheme="minorHAnsi"/>
          <w:sz w:val="20"/>
          <w:szCs w:val="20"/>
        </w:rPr>
        <w:t>formularza zgłoszeniowego (załącznik nr 1</w:t>
      </w:r>
      <w:r w:rsidR="00521BD0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do Regulaminu); </w:t>
      </w:r>
    </w:p>
    <w:p w:rsidR="00294517" w:rsidRPr="0032267F" w:rsidRDefault="00294517" w:rsidP="0029451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deklaracji uczestnictwa w projekcie (załącznik nr </w:t>
      </w:r>
      <w:r w:rsidR="005D4028" w:rsidRPr="0032267F">
        <w:rPr>
          <w:rFonts w:asciiTheme="minorHAnsi" w:eastAsiaTheme="minorHAnsi" w:hAnsiTheme="minorHAnsi" w:cstheme="minorHAnsi"/>
          <w:sz w:val="20"/>
          <w:szCs w:val="20"/>
        </w:rPr>
        <w:t>2</w:t>
      </w: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 do Regulaminu); </w:t>
      </w:r>
    </w:p>
    <w:p w:rsidR="009D68C6" w:rsidRPr="003A758E" w:rsidRDefault="00C601D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A758E">
        <w:rPr>
          <w:rFonts w:asciiTheme="minorHAnsi" w:eastAsiaTheme="minorHAnsi" w:hAnsiTheme="minorHAnsi" w:cstheme="minorHAnsi"/>
          <w:sz w:val="20"/>
          <w:szCs w:val="20"/>
        </w:rPr>
        <w:t>udostępnienia</w:t>
      </w:r>
      <w:r w:rsidR="00AC5D64" w:rsidRPr="003A758E">
        <w:rPr>
          <w:rFonts w:asciiTheme="minorHAnsi" w:eastAsiaTheme="minorHAnsi" w:hAnsiTheme="minorHAnsi" w:cstheme="minorHAnsi"/>
          <w:sz w:val="20"/>
          <w:szCs w:val="20"/>
        </w:rPr>
        <w:t xml:space="preserve"> danych osobowych (zgodnie z zakresem danych osob</w:t>
      </w:r>
      <w:r w:rsidR="00E039D8">
        <w:rPr>
          <w:rFonts w:asciiTheme="minorHAnsi" w:eastAsiaTheme="minorHAnsi" w:hAnsiTheme="minorHAnsi" w:cstheme="minorHAnsi"/>
          <w:sz w:val="20"/>
          <w:szCs w:val="20"/>
        </w:rPr>
        <w:t>owych stanowiącym załącznik (nr </w:t>
      </w:r>
      <w:r w:rsidR="00AC5D64" w:rsidRPr="003A758E">
        <w:rPr>
          <w:rFonts w:asciiTheme="minorHAnsi" w:eastAsiaTheme="minorHAnsi" w:hAnsiTheme="minorHAnsi" w:cstheme="minorHAnsi"/>
          <w:sz w:val="20"/>
          <w:szCs w:val="20"/>
        </w:rPr>
        <w:t>3 do Regulaminu Projektu) niezbędnych do realizacji projektu oraz prowadzenia sprawozd</w:t>
      </w:r>
      <w:r w:rsidR="00E04675">
        <w:rPr>
          <w:rFonts w:asciiTheme="minorHAnsi" w:eastAsiaTheme="minorHAnsi" w:hAnsiTheme="minorHAnsi" w:cstheme="minorHAnsi"/>
          <w:sz w:val="20"/>
          <w:szCs w:val="20"/>
        </w:rPr>
        <w:t>awczości i </w:t>
      </w:r>
      <w:r w:rsidR="009D68C6" w:rsidRPr="003A758E">
        <w:rPr>
          <w:rFonts w:asciiTheme="minorHAnsi" w:eastAsiaTheme="minorHAnsi" w:hAnsiTheme="minorHAnsi" w:cstheme="minorHAnsi"/>
          <w:sz w:val="20"/>
          <w:szCs w:val="20"/>
        </w:rPr>
        <w:t xml:space="preserve">monitoringu projektu; </w:t>
      </w:r>
    </w:p>
    <w:p w:rsidR="00FB5925" w:rsidRPr="00496536" w:rsidRDefault="00FB5925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udziału w </w:t>
      </w:r>
      <w:r w:rsidRPr="00496536">
        <w:rPr>
          <w:rFonts w:asciiTheme="minorHAnsi" w:hAnsiTheme="minorHAnsi" w:cstheme="minorHAnsi"/>
          <w:sz w:val="20"/>
          <w:szCs w:val="20"/>
        </w:rPr>
        <w:t>Badaniu Losów Zawodowych Absolwentów PWSZ w Elblągu</w:t>
      </w:r>
      <w:r w:rsidR="00521BD0">
        <w:rPr>
          <w:rFonts w:asciiTheme="minorHAnsi" w:hAnsiTheme="minorHAnsi" w:cstheme="minorHAnsi"/>
          <w:sz w:val="20"/>
          <w:szCs w:val="20"/>
        </w:rPr>
        <w:t>;</w:t>
      </w:r>
    </w:p>
    <w:p w:rsidR="00AC5D64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regularnego i aktywnego uczestnictwa we wsparciu oferowanym w ramach projektu; </w:t>
      </w:r>
    </w:p>
    <w:p w:rsidR="00AC5D64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składania własnoręcznego podpisu na prowadzonych listach obecności; </w:t>
      </w:r>
    </w:p>
    <w:p w:rsidR="00AC5D64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obowiązkowego uczestnictwa w co najmniej 80% zajęć przewidzianych programem danego rodzaju wsparcia (dopuszczalne jest 20% nieobecności w ramach realizowanego wsparcia). W przypadku nieobecności uczestnik zobowiązany jest do złożenia u Koordynatora </w:t>
      </w:r>
      <w:r w:rsidR="009D68C6">
        <w:rPr>
          <w:rFonts w:asciiTheme="minorHAnsi" w:eastAsiaTheme="minorHAnsi" w:hAnsiTheme="minorHAnsi" w:cstheme="minorHAnsi"/>
          <w:color w:val="000000"/>
          <w:sz w:val="20"/>
          <w:szCs w:val="20"/>
        </w:rPr>
        <w:t>Instytutowego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pisemnego usprawiedliwienia nieobecności lub kopii zwolnienia lekarskiego. W szczególnie uzasadnionych przypadkach możliwe jest dokonanie usprawiedliwienia </w:t>
      </w:r>
      <w:r w:rsidR="00521BD0">
        <w:rPr>
          <w:rFonts w:asciiTheme="minorHAnsi" w:eastAsiaTheme="minorHAnsi" w:hAnsiTheme="minorHAnsi" w:cstheme="minorHAnsi"/>
          <w:color w:val="000000"/>
          <w:sz w:val="20"/>
          <w:szCs w:val="20"/>
        </w:rPr>
        <w:t>drogą mailową lub telefoniczną;</w:t>
      </w:r>
    </w:p>
    <w:p w:rsidR="00AC5D64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uczestniczenia w testach/egzaminach sprawdzających kompetencje zdobyte podczas zajęć zrealizowanych w ramach projektu; </w:t>
      </w:r>
    </w:p>
    <w:p w:rsidR="009A37F8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informowania o wszelkich zmianach danych (zwłaszcza danych dotyczących zmiany nazwiska, miejsca zamieszkania, telefonu kontaktowego, adresu poczty elektronicznej) podanych w dokumentacji rekrutacyjnej, nie później niż w ciągu 7 dni od daty ich powstania; </w:t>
      </w:r>
    </w:p>
    <w:p w:rsidR="00AC5D64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zapoznawania się z informacjami zamieszczanymi na stronie internetowej projektu oraz przesyłanymi drogą mailową na podany adres e-mail; </w:t>
      </w:r>
    </w:p>
    <w:p w:rsidR="00AC5D64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przestrzegania zasad niniejszego regulaminu oraz zasad współżycia społecznego. </w:t>
      </w:r>
    </w:p>
    <w:p w:rsidR="00CD7D46" w:rsidRPr="00496536" w:rsidRDefault="00CD7D46" w:rsidP="00496536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Beneficjent zastrzega sobie prawo skreślenia z listy uczestników projektu w przypadku naruszenia przez uczestnika niniejszego regulaminu lub zasad współżycia społecznego.  </w:t>
      </w:r>
    </w:p>
    <w:p w:rsidR="009048E8" w:rsidRPr="00496536" w:rsidRDefault="009048E8" w:rsidP="00496536">
      <w:pPr>
        <w:pStyle w:val="Akapitzlist1"/>
        <w:tabs>
          <w:tab w:val="left" w:pos="284"/>
        </w:tabs>
        <w:spacing w:line="276" w:lineRule="auto"/>
        <w:ind w:left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236661" w:rsidRPr="00496536" w:rsidRDefault="00236661" w:rsidP="00496536">
      <w:pPr>
        <w:pStyle w:val="Akapitzlist1"/>
        <w:tabs>
          <w:tab w:val="left" w:pos="284"/>
        </w:tabs>
        <w:spacing w:line="276" w:lineRule="auto"/>
        <w:ind w:left="0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sz w:val="20"/>
          <w:szCs w:val="20"/>
        </w:rPr>
        <w:t xml:space="preserve">§ </w:t>
      </w:r>
      <w:r w:rsidR="009048E8" w:rsidRPr="00496536">
        <w:rPr>
          <w:rFonts w:asciiTheme="minorHAnsi" w:hAnsiTheme="minorHAnsi" w:cstheme="minorHAnsi"/>
          <w:b/>
          <w:bCs/>
          <w:sz w:val="20"/>
          <w:szCs w:val="20"/>
        </w:rPr>
        <w:t>6</w:t>
      </w:r>
    </w:p>
    <w:p w:rsidR="006B399C" w:rsidRPr="00496536" w:rsidRDefault="006B399C" w:rsidP="00496536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theme="minorHAnsi"/>
          <w:b/>
          <w:color w:val="000000"/>
          <w:sz w:val="20"/>
          <w:szCs w:val="20"/>
          <w:lang w:eastAsia="en-US"/>
        </w:rPr>
      </w:pPr>
      <w:r w:rsidRPr="00496536">
        <w:rPr>
          <w:rFonts w:asciiTheme="minorHAnsi" w:eastAsiaTheme="minorHAnsi" w:hAnsiTheme="minorHAnsi" w:cstheme="minorHAnsi"/>
          <w:b/>
          <w:color w:val="000000"/>
          <w:sz w:val="20"/>
          <w:szCs w:val="20"/>
          <w:lang w:eastAsia="en-US"/>
        </w:rPr>
        <w:t>Zasady rezygnacji z uczestnictwa w projekcie</w:t>
      </w:r>
    </w:p>
    <w:p w:rsidR="006B399C" w:rsidRPr="0032267F" w:rsidRDefault="006B399C" w:rsidP="0049653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Rezygnacja z projektu dopuszczalna jest tylko w uzasadnionych przypadkach. </w:t>
      </w:r>
    </w:p>
    <w:p w:rsidR="006B399C" w:rsidRPr="0032267F" w:rsidRDefault="006B399C" w:rsidP="0049653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Rezygnacja z udziału w projekcie może wynikać z przyczyn zdrowotnych lub działania siły wyższej. Przyczyny te nie mogą być znane w momencie rozpoczęcia udziału w projekcie. </w:t>
      </w:r>
    </w:p>
    <w:p w:rsidR="006B399C" w:rsidRPr="0032267F" w:rsidRDefault="006B399C" w:rsidP="0049653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2267F">
        <w:rPr>
          <w:rFonts w:asciiTheme="minorHAnsi" w:eastAsiaTheme="minorHAnsi" w:hAnsiTheme="minorHAnsi" w:cstheme="minorHAnsi"/>
          <w:sz w:val="20"/>
          <w:szCs w:val="20"/>
        </w:rPr>
        <w:lastRenderedPageBreak/>
        <w:t>W przypadku rezygnacji z</w:t>
      </w:r>
      <w:r w:rsidR="002501B8">
        <w:rPr>
          <w:rFonts w:asciiTheme="minorHAnsi" w:eastAsiaTheme="minorHAnsi" w:hAnsiTheme="minorHAnsi" w:cstheme="minorHAnsi"/>
          <w:sz w:val="20"/>
          <w:szCs w:val="20"/>
        </w:rPr>
        <w:t xml:space="preserve"> udziału w Projekcie, uczestnik</w:t>
      </w: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 projektu </w:t>
      </w:r>
      <w:r w:rsidR="009048E8" w:rsidRPr="0032267F">
        <w:rPr>
          <w:rFonts w:asciiTheme="minorHAnsi" w:eastAsiaTheme="minorHAnsi" w:hAnsiTheme="minorHAnsi" w:cstheme="minorHAnsi"/>
          <w:sz w:val="20"/>
          <w:szCs w:val="20"/>
        </w:rPr>
        <w:t xml:space="preserve">zobowiązany jest </w:t>
      </w: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do złożenia pisemnego oświadczenia dotyczącego przyczyn rezygnacji na </w:t>
      </w:r>
      <w:r w:rsidR="009048E8" w:rsidRPr="0032267F">
        <w:rPr>
          <w:rFonts w:asciiTheme="minorHAnsi" w:eastAsiaTheme="minorHAnsi" w:hAnsiTheme="minorHAnsi" w:cstheme="minorHAnsi"/>
          <w:sz w:val="20"/>
          <w:szCs w:val="20"/>
        </w:rPr>
        <w:t>2</w:t>
      </w: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 dni robocze przed terminem rozpoczęcia pierwszych form wsparcia.</w:t>
      </w:r>
    </w:p>
    <w:p w:rsidR="006B399C" w:rsidRPr="0032267F" w:rsidRDefault="006B399C" w:rsidP="0049653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W przypadku rezygnacji z udziału w projekcie niezgłoszonej w terminie, o którym mowa w pkt.3, Realizator projektu ma prawo domagać się od Uczestnika pokrycia kosztów uczestnictwa w projekcie.  </w:t>
      </w:r>
    </w:p>
    <w:p w:rsidR="00236661" w:rsidRPr="0032267F" w:rsidRDefault="00236661" w:rsidP="00496536">
      <w:pPr>
        <w:pStyle w:val="Akapitzlist1"/>
        <w:tabs>
          <w:tab w:val="left" w:pos="284"/>
        </w:tabs>
        <w:spacing w:line="276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236661" w:rsidRPr="00496536" w:rsidRDefault="00236661" w:rsidP="00496536">
      <w:pPr>
        <w:pStyle w:val="Akapitzlist1"/>
        <w:tabs>
          <w:tab w:val="left" w:pos="284"/>
        </w:tabs>
        <w:spacing w:line="276" w:lineRule="auto"/>
        <w:ind w:left="0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sz w:val="20"/>
          <w:szCs w:val="20"/>
        </w:rPr>
        <w:t xml:space="preserve">§ </w:t>
      </w:r>
      <w:r w:rsidR="009048E8"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7</w:t>
      </w: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Postanowienia końcowe</w:t>
      </w:r>
    </w:p>
    <w:p w:rsidR="004C7A9D" w:rsidRPr="00496536" w:rsidRDefault="00236661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 xml:space="preserve">Zapoznanie się treścią niniejszego Regulaminu i akceptacja jego zapisów dokonuje się poprzez podpisanie </w:t>
      </w:r>
      <w:r w:rsidRPr="00496536">
        <w:rPr>
          <w:rFonts w:asciiTheme="minorHAnsi" w:eastAsia="Arial" w:hAnsiTheme="minorHAnsi" w:cstheme="minorHAnsi"/>
          <w:i/>
          <w:iCs/>
          <w:color w:val="000000"/>
          <w:sz w:val="20"/>
          <w:szCs w:val="20"/>
        </w:rPr>
        <w:t xml:space="preserve">Oświadczenia </w:t>
      </w:r>
      <w:r w:rsidR="008006CF" w:rsidRPr="00496536">
        <w:rPr>
          <w:rFonts w:asciiTheme="minorHAnsi" w:eastAsia="Arial" w:hAnsiTheme="minorHAnsi" w:cstheme="minorHAnsi"/>
          <w:i/>
          <w:iCs/>
          <w:color w:val="000000"/>
          <w:sz w:val="20"/>
          <w:szCs w:val="20"/>
        </w:rPr>
        <w:t>Uczestnika</w:t>
      </w:r>
      <w:r w:rsidR="00521BD0">
        <w:rPr>
          <w:rFonts w:asciiTheme="minorHAnsi" w:eastAsia="Arial" w:hAnsiTheme="minorHAnsi" w:cstheme="minorHAnsi"/>
          <w:i/>
          <w:iCs/>
          <w:color w:val="000000"/>
          <w:sz w:val="20"/>
          <w:szCs w:val="20"/>
        </w:rPr>
        <w:t xml:space="preserve"> i Umowy uczestnictwa.</w:t>
      </w:r>
    </w:p>
    <w:p w:rsidR="004C7A9D" w:rsidRPr="00496536" w:rsidRDefault="009048E8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>Beneficjent</w:t>
      </w:r>
      <w:r w:rsidR="00236661" w:rsidRPr="00496536">
        <w:rPr>
          <w:rFonts w:asciiTheme="minorHAnsi" w:hAnsiTheme="minorHAnsi" w:cstheme="minorHAnsi"/>
          <w:sz w:val="20"/>
          <w:szCs w:val="20"/>
        </w:rPr>
        <w:t xml:space="preserve"> zastrzega sobie prawo do wniesienia zmian w </w:t>
      </w:r>
      <w:r w:rsidR="00236661" w:rsidRPr="00496536">
        <w:rPr>
          <w:rFonts w:asciiTheme="minorHAnsi" w:hAnsiTheme="minorHAnsi" w:cstheme="minorHAnsi"/>
          <w:i/>
          <w:sz w:val="20"/>
          <w:szCs w:val="20"/>
        </w:rPr>
        <w:t>Regulaminie udzielania wsparcia</w:t>
      </w:r>
      <w:r w:rsidR="00236661" w:rsidRPr="00496536">
        <w:rPr>
          <w:rFonts w:asciiTheme="minorHAnsi" w:hAnsiTheme="minorHAnsi" w:cstheme="minorHAnsi"/>
          <w:sz w:val="20"/>
          <w:szCs w:val="20"/>
        </w:rPr>
        <w:t xml:space="preserve"> lub wprowadzenia dodatkowych jego postanowień w uzasadnionych przypadkach, zwłaszcza w sytuacji: zmiany warunków realizacji projektu, zmiany warunków umowy o dofinansowanie projektu, zmiany dokumentów programowych lub wytycznych.</w:t>
      </w:r>
    </w:p>
    <w:p w:rsidR="004C7A9D" w:rsidRPr="00496536" w:rsidRDefault="00236661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>Zmiany Regulaminu udzielania wsparcia nie wymagają akceptacji uczestnika</w:t>
      </w:r>
      <w:r w:rsidR="00CC46FB">
        <w:rPr>
          <w:rFonts w:asciiTheme="minorHAnsi" w:hAnsiTheme="minorHAnsi" w:cstheme="minorHAnsi"/>
          <w:sz w:val="20"/>
          <w:szCs w:val="20"/>
        </w:rPr>
        <w:t xml:space="preserve"> </w:t>
      </w:r>
      <w:r w:rsidRPr="00496536">
        <w:rPr>
          <w:rFonts w:asciiTheme="minorHAnsi" w:hAnsiTheme="minorHAnsi" w:cstheme="minorHAnsi"/>
          <w:sz w:val="20"/>
          <w:szCs w:val="20"/>
        </w:rPr>
        <w:t>i zamieszczane są na stronie internetowej projektu.</w:t>
      </w:r>
    </w:p>
    <w:p w:rsidR="004C7A9D" w:rsidRPr="00496536" w:rsidRDefault="00236661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Ostateczna interpretacja Regulaminu udzielania wsparcia należy do </w:t>
      </w:r>
      <w:r w:rsidR="00CC46FB">
        <w:rPr>
          <w:rFonts w:asciiTheme="minorHAnsi" w:eastAsia="Arial" w:hAnsiTheme="minorHAnsi" w:cstheme="minorHAnsi"/>
          <w:color w:val="000000"/>
          <w:sz w:val="20"/>
          <w:szCs w:val="20"/>
        </w:rPr>
        <w:t>Kierownika</w:t>
      </w:r>
      <w:r w:rsidR="009048E8" w:rsidRPr="00496536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projektu</w:t>
      </w:r>
      <w:r w:rsidRPr="00496536">
        <w:rPr>
          <w:rFonts w:asciiTheme="minorHAnsi" w:eastAsia="Arial" w:hAnsiTheme="minorHAnsi" w:cstheme="minorHAnsi"/>
          <w:color w:val="000000"/>
          <w:sz w:val="20"/>
          <w:szCs w:val="20"/>
        </w:rPr>
        <w:t>.</w:t>
      </w:r>
    </w:p>
    <w:p w:rsidR="004C7A9D" w:rsidRPr="00496536" w:rsidRDefault="00236661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eastAsia="Arial" w:hAnsiTheme="minorHAnsi" w:cstheme="minorHAnsi"/>
          <w:sz w:val="20"/>
          <w:szCs w:val="20"/>
        </w:rPr>
        <w:t xml:space="preserve">Sprawy nieuregulowane w niniejszym Regulaminie rozstrzygane są przez </w:t>
      </w:r>
      <w:r w:rsidR="009048E8" w:rsidRPr="00496536">
        <w:rPr>
          <w:rFonts w:asciiTheme="minorHAnsi" w:eastAsia="Arial" w:hAnsiTheme="minorHAnsi" w:cstheme="minorHAnsi"/>
          <w:sz w:val="20"/>
          <w:szCs w:val="20"/>
        </w:rPr>
        <w:t>Beneficjenta</w:t>
      </w:r>
      <w:r w:rsidRPr="00496536">
        <w:rPr>
          <w:rFonts w:asciiTheme="minorHAnsi" w:eastAsia="Arial" w:hAnsiTheme="minorHAnsi" w:cstheme="minorHAnsi"/>
          <w:sz w:val="20"/>
          <w:szCs w:val="20"/>
        </w:rPr>
        <w:t xml:space="preserve">. </w:t>
      </w:r>
    </w:p>
    <w:p w:rsidR="009048E8" w:rsidRPr="00496536" w:rsidRDefault="00236661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color w:val="000000"/>
          <w:sz w:val="20"/>
          <w:szCs w:val="20"/>
        </w:rPr>
        <w:t xml:space="preserve">Instytucją właściwą do rozstrzygania ewentualnych sporów jest </w:t>
      </w:r>
      <w:r w:rsidR="00D657C6" w:rsidRPr="00496536">
        <w:rPr>
          <w:rFonts w:asciiTheme="minorHAnsi" w:hAnsiTheme="minorHAnsi" w:cstheme="minorHAnsi"/>
          <w:color w:val="000000"/>
          <w:sz w:val="20"/>
          <w:szCs w:val="20"/>
        </w:rPr>
        <w:t>Minister Infrastruktury i Rozwoju pełniący funkcję Instytucji Zarządzającej dla Programu Operacyjnego Wiedza Edukacja Rozwój 2014-2020</w:t>
      </w:r>
      <w:r w:rsidRPr="00496536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:rsidR="00F721F2" w:rsidRPr="00496536" w:rsidRDefault="00580DFE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Niniejszy Regulamin udostępnia się na stronach internetowych </w:t>
      </w:r>
      <w:hyperlink r:id="rId11" w:history="1">
        <w:r w:rsidR="009048E8" w:rsidRPr="00496536">
          <w:rPr>
            <w:rStyle w:val="Hipercze"/>
            <w:rFonts w:asciiTheme="minorHAnsi" w:eastAsiaTheme="minorHAnsi" w:hAnsiTheme="minorHAnsi" w:cstheme="minorHAnsi"/>
            <w:sz w:val="20"/>
            <w:szCs w:val="20"/>
          </w:rPr>
          <w:t>www.pwsz.elblag.pl</w:t>
        </w:r>
      </w:hyperlink>
      <w:r w:rsidR="009048E8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</w:t>
      </w:r>
    </w:p>
    <w:p w:rsidR="009048E8" w:rsidRPr="00496536" w:rsidRDefault="009048E8" w:rsidP="00496536">
      <w:pPr>
        <w:pStyle w:val="Akapitzlist1"/>
        <w:tabs>
          <w:tab w:val="left" w:pos="426"/>
          <w:tab w:val="left" w:pos="709"/>
        </w:tabs>
        <w:spacing w:line="276" w:lineRule="auto"/>
        <w:ind w:left="0"/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236661" w:rsidRPr="00496536" w:rsidRDefault="00236661" w:rsidP="00496536">
      <w:pPr>
        <w:pStyle w:val="Default"/>
        <w:spacing w:line="276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sz w:val="20"/>
          <w:szCs w:val="20"/>
        </w:rPr>
        <w:t>Załączniki:</w:t>
      </w:r>
    </w:p>
    <w:p w:rsidR="00A30F45" w:rsidRPr="00A56FE1" w:rsidRDefault="00236661" w:rsidP="00A30F45">
      <w:pPr>
        <w:pStyle w:val="Default"/>
        <w:numPr>
          <w:ilvl w:val="0"/>
          <w:numId w:val="1"/>
        </w:numPr>
        <w:tabs>
          <w:tab w:val="clear" w:pos="720"/>
          <w:tab w:val="num" w:pos="426"/>
        </w:tabs>
        <w:suppressAutoHyphens/>
        <w:autoSpaceDE/>
        <w:autoSpaceDN/>
        <w:adjustRightInd/>
        <w:spacing w:line="276" w:lineRule="auto"/>
        <w:ind w:left="426"/>
        <w:jc w:val="both"/>
        <w:rPr>
          <w:rFonts w:asciiTheme="minorHAnsi" w:eastAsia="Arial" w:hAnsiTheme="minorHAnsi" w:cstheme="minorHAnsi"/>
          <w:color w:val="auto"/>
          <w:sz w:val="20"/>
          <w:szCs w:val="20"/>
        </w:rPr>
      </w:pPr>
      <w:r w:rsidRPr="00496536">
        <w:rPr>
          <w:rFonts w:asciiTheme="minorHAnsi" w:eastAsia="Calibri" w:hAnsiTheme="minorHAnsi" w:cstheme="minorHAnsi"/>
          <w:sz w:val="20"/>
          <w:szCs w:val="20"/>
        </w:rPr>
        <w:t>F</w:t>
      </w:r>
      <w:r w:rsidR="00A30F45">
        <w:rPr>
          <w:rFonts w:asciiTheme="minorHAnsi" w:eastAsia="Arial" w:hAnsiTheme="minorHAnsi" w:cstheme="minorHAnsi"/>
          <w:sz w:val="20"/>
          <w:szCs w:val="20"/>
        </w:rPr>
        <w:t>ormularz rekrutacyjny.</w:t>
      </w:r>
    </w:p>
    <w:p w:rsidR="00A56FE1" w:rsidRDefault="00A56FE1" w:rsidP="00A30F45">
      <w:pPr>
        <w:pStyle w:val="Default"/>
        <w:numPr>
          <w:ilvl w:val="0"/>
          <w:numId w:val="1"/>
        </w:numPr>
        <w:tabs>
          <w:tab w:val="clear" w:pos="720"/>
          <w:tab w:val="num" w:pos="426"/>
        </w:tabs>
        <w:suppressAutoHyphens/>
        <w:autoSpaceDE/>
        <w:autoSpaceDN/>
        <w:adjustRightInd/>
        <w:spacing w:line="276" w:lineRule="auto"/>
        <w:ind w:left="426"/>
        <w:jc w:val="both"/>
        <w:rPr>
          <w:rFonts w:asciiTheme="minorHAnsi" w:eastAsia="Arial" w:hAnsiTheme="minorHAnsi" w:cstheme="minorHAnsi"/>
          <w:color w:val="auto"/>
          <w:sz w:val="20"/>
          <w:szCs w:val="20"/>
        </w:rPr>
      </w:pPr>
      <w:r w:rsidRPr="00A56FE1">
        <w:rPr>
          <w:rFonts w:asciiTheme="minorHAnsi" w:eastAsia="Arial" w:hAnsiTheme="minorHAnsi" w:cstheme="minorHAnsi"/>
          <w:color w:val="auto"/>
          <w:sz w:val="20"/>
          <w:szCs w:val="20"/>
        </w:rPr>
        <w:t>Deklaracja uczestnika projektu.</w:t>
      </w:r>
    </w:p>
    <w:p w:rsidR="00A56FE1" w:rsidRPr="00A56FE1" w:rsidRDefault="00B83C01" w:rsidP="00A56FE1">
      <w:pPr>
        <w:pStyle w:val="Default"/>
        <w:numPr>
          <w:ilvl w:val="0"/>
          <w:numId w:val="1"/>
        </w:numPr>
        <w:tabs>
          <w:tab w:val="clear" w:pos="720"/>
          <w:tab w:val="num" w:pos="426"/>
        </w:tabs>
        <w:suppressAutoHyphens/>
        <w:autoSpaceDE/>
        <w:autoSpaceDN/>
        <w:adjustRightInd/>
        <w:spacing w:line="276" w:lineRule="auto"/>
        <w:ind w:left="426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A56FE1">
        <w:rPr>
          <w:rFonts w:asciiTheme="minorHAnsi" w:eastAsia="Arial" w:hAnsiTheme="minorHAnsi" w:cstheme="minorHAnsi"/>
          <w:color w:val="auto"/>
          <w:sz w:val="20"/>
          <w:szCs w:val="20"/>
        </w:rPr>
        <w:t>Oświadczenie</w:t>
      </w:r>
      <w:r w:rsidR="00E039D8">
        <w:rPr>
          <w:rFonts w:asciiTheme="minorHAnsi" w:eastAsia="Arial" w:hAnsiTheme="minorHAnsi" w:cstheme="minorHAnsi"/>
          <w:color w:val="auto"/>
          <w:sz w:val="20"/>
          <w:szCs w:val="20"/>
        </w:rPr>
        <w:t xml:space="preserve"> </w:t>
      </w:r>
      <w:r w:rsidR="00A56FE1" w:rsidRPr="00A56FE1">
        <w:rPr>
          <w:rFonts w:asciiTheme="minorHAnsi" w:eastAsia="Arial" w:hAnsiTheme="minorHAnsi" w:cstheme="minorHAnsi"/>
          <w:color w:val="auto"/>
          <w:sz w:val="20"/>
          <w:szCs w:val="20"/>
        </w:rPr>
        <w:t>u</w:t>
      </w:r>
      <w:r w:rsidR="00294517" w:rsidRPr="00A56FE1">
        <w:rPr>
          <w:rFonts w:asciiTheme="minorHAnsi" w:eastAsia="Arial" w:hAnsiTheme="minorHAnsi" w:cstheme="minorHAnsi"/>
          <w:color w:val="auto"/>
          <w:sz w:val="20"/>
          <w:szCs w:val="20"/>
        </w:rPr>
        <w:t>czestnika projektu</w:t>
      </w:r>
      <w:r w:rsidR="00A56FE1" w:rsidRPr="00A56FE1">
        <w:rPr>
          <w:rFonts w:asciiTheme="minorHAnsi" w:eastAsia="Arial" w:hAnsiTheme="minorHAnsi" w:cstheme="minorHAnsi"/>
          <w:color w:val="auto"/>
          <w:sz w:val="20"/>
          <w:szCs w:val="20"/>
        </w:rPr>
        <w:t xml:space="preserve"> dotyczące </w:t>
      </w:r>
      <w:r w:rsidR="00A56FE1" w:rsidRPr="00A56FE1">
        <w:rPr>
          <w:rFonts w:asciiTheme="minorHAnsi" w:hAnsiTheme="minorHAnsi" w:cstheme="minorHAnsi"/>
          <w:color w:val="auto"/>
          <w:sz w:val="20"/>
          <w:szCs w:val="20"/>
        </w:rPr>
        <w:t>udost</w:t>
      </w:r>
      <w:r w:rsidR="00E039D8">
        <w:rPr>
          <w:rFonts w:asciiTheme="minorHAnsi" w:hAnsiTheme="minorHAnsi" w:cstheme="minorHAnsi"/>
          <w:color w:val="auto"/>
          <w:sz w:val="20"/>
          <w:szCs w:val="20"/>
        </w:rPr>
        <w:t>ę</w:t>
      </w:r>
      <w:r w:rsidR="00A56FE1" w:rsidRPr="00A56FE1">
        <w:rPr>
          <w:rFonts w:asciiTheme="minorHAnsi" w:hAnsiTheme="minorHAnsi" w:cstheme="minorHAnsi"/>
          <w:color w:val="auto"/>
          <w:sz w:val="20"/>
          <w:szCs w:val="20"/>
        </w:rPr>
        <w:t>pnienia danych osobowych</w:t>
      </w:r>
      <w:r w:rsidR="00294517" w:rsidRPr="00A30F45">
        <w:rPr>
          <w:rFonts w:asciiTheme="minorHAnsi" w:eastAsia="Arial" w:hAnsiTheme="minorHAnsi" w:cstheme="minorHAnsi"/>
          <w:sz w:val="20"/>
          <w:szCs w:val="20"/>
        </w:rPr>
        <w:t>.</w:t>
      </w:r>
    </w:p>
    <w:p w:rsidR="00A30F45" w:rsidRDefault="00236661" w:rsidP="00A30F45">
      <w:pPr>
        <w:pStyle w:val="Default"/>
        <w:numPr>
          <w:ilvl w:val="0"/>
          <w:numId w:val="1"/>
        </w:numPr>
        <w:tabs>
          <w:tab w:val="clear" w:pos="720"/>
          <w:tab w:val="num" w:pos="426"/>
        </w:tabs>
        <w:suppressAutoHyphens/>
        <w:autoSpaceDE/>
        <w:autoSpaceDN/>
        <w:adjustRightInd/>
        <w:spacing w:line="276" w:lineRule="auto"/>
        <w:ind w:left="426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496536">
        <w:rPr>
          <w:rFonts w:asciiTheme="minorHAnsi" w:eastAsia="Arial" w:hAnsiTheme="minorHAnsi" w:cstheme="minorHAnsi"/>
          <w:sz w:val="20"/>
          <w:szCs w:val="20"/>
        </w:rPr>
        <w:t xml:space="preserve">Wzór </w:t>
      </w:r>
      <w:r w:rsidRPr="00496536">
        <w:rPr>
          <w:rFonts w:asciiTheme="minorHAnsi" w:hAnsiTheme="minorHAnsi" w:cstheme="minorHAnsi"/>
          <w:sz w:val="20"/>
          <w:szCs w:val="20"/>
        </w:rPr>
        <w:t>Umow</w:t>
      </w:r>
      <w:r w:rsidR="00B83C01" w:rsidRPr="00496536">
        <w:rPr>
          <w:rFonts w:asciiTheme="minorHAnsi" w:hAnsiTheme="minorHAnsi" w:cstheme="minorHAnsi"/>
          <w:sz w:val="20"/>
          <w:szCs w:val="20"/>
        </w:rPr>
        <w:t>y</w:t>
      </w:r>
      <w:r w:rsidR="00E039D8">
        <w:rPr>
          <w:rFonts w:asciiTheme="minorHAnsi" w:hAnsiTheme="minorHAnsi" w:cstheme="minorHAnsi"/>
          <w:sz w:val="20"/>
          <w:szCs w:val="20"/>
        </w:rPr>
        <w:t xml:space="preserve"> </w:t>
      </w:r>
      <w:r w:rsidR="00A30F45">
        <w:rPr>
          <w:rFonts w:asciiTheme="minorHAnsi" w:hAnsiTheme="minorHAnsi" w:cstheme="minorHAnsi"/>
          <w:sz w:val="20"/>
          <w:szCs w:val="20"/>
        </w:rPr>
        <w:t>uczestnictwa dla</w:t>
      </w:r>
      <w:r w:rsidR="00A30F45">
        <w:rPr>
          <w:rFonts w:asciiTheme="minorHAnsi" w:eastAsia="Arial" w:hAnsiTheme="minorHAnsi" w:cstheme="minorHAnsi"/>
          <w:sz w:val="20"/>
          <w:szCs w:val="20"/>
        </w:rPr>
        <w:t xml:space="preserve"> studentów PWSZ w Elblągu.</w:t>
      </w:r>
    </w:p>
    <w:p w:rsidR="002946F8" w:rsidRPr="00496536" w:rsidRDefault="002946F8" w:rsidP="002946F8">
      <w:pPr>
        <w:pStyle w:val="Default"/>
        <w:suppressAutoHyphens/>
        <w:autoSpaceDE/>
        <w:autoSpaceDN/>
        <w:adjustRightInd/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667BF2" w:rsidRPr="00496536" w:rsidRDefault="00667BF2" w:rsidP="00A30F45">
      <w:pPr>
        <w:pStyle w:val="Default"/>
        <w:suppressAutoHyphens/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sectPr w:rsidR="00667BF2" w:rsidRPr="00496536" w:rsidSect="00B2372B">
      <w:headerReference w:type="default" r:id="rId12"/>
      <w:footerReference w:type="default" r:id="rId13"/>
      <w:pgSz w:w="11906" w:h="16838"/>
      <w:pgMar w:top="998" w:right="1418" w:bottom="709" w:left="1418" w:header="425" w:footer="27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063" w:rsidRDefault="00E90063" w:rsidP="00972266">
      <w:r>
        <w:separator/>
      </w:r>
    </w:p>
  </w:endnote>
  <w:endnote w:type="continuationSeparator" w:id="1">
    <w:p w:rsidR="00E90063" w:rsidRDefault="00E90063" w:rsidP="009722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NimbusSanL-Regu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63" w:rsidRPr="0014710D" w:rsidRDefault="00F74520" w:rsidP="0014710D">
    <w:pPr>
      <w:pStyle w:val="Stopka"/>
      <w:jc w:val="right"/>
      <w:rPr>
        <w:rFonts w:asciiTheme="minorHAnsi" w:hAnsiTheme="minorHAnsi"/>
        <w:sz w:val="20"/>
      </w:rPr>
    </w:pPr>
    <w:sdt>
      <w:sdtPr>
        <w:rPr>
          <w:rFonts w:asciiTheme="minorHAnsi" w:hAnsiTheme="minorHAnsi"/>
          <w:sz w:val="20"/>
        </w:rPr>
        <w:id w:val="12513636"/>
        <w:docPartObj>
          <w:docPartGallery w:val="Page Numbers (Bottom of Page)"/>
          <w:docPartUnique/>
        </w:docPartObj>
      </w:sdtPr>
      <w:sdtContent>
        <w:r w:rsidRPr="0014710D">
          <w:rPr>
            <w:rFonts w:asciiTheme="minorHAnsi" w:hAnsiTheme="minorHAnsi"/>
            <w:sz w:val="20"/>
          </w:rPr>
          <w:fldChar w:fldCharType="begin"/>
        </w:r>
        <w:r w:rsidR="00E90063" w:rsidRPr="0014710D">
          <w:rPr>
            <w:rFonts w:asciiTheme="minorHAnsi" w:hAnsiTheme="minorHAnsi"/>
            <w:sz w:val="20"/>
          </w:rPr>
          <w:instrText xml:space="preserve"> PAGE   \* MERGEFORMAT </w:instrText>
        </w:r>
        <w:r w:rsidRPr="0014710D">
          <w:rPr>
            <w:rFonts w:asciiTheme="minorHAnsi" w:hAnsiTheme="minorHAnsi"/>
            <w:sz w:val="20"/>
          </w:rPr>
          <w:fldChar w:fldCharType="separate"/>
        </w:r>
        <w:r w:rsidR="009648D4">
          <w:rPr>
            <w:rFonts w:asciiTheme="minorHAnsi" w:hAnsiTheme="minorHAnsi"/>
            <w:noProof/>
            <w:sz w:val="20"/>
          </w:rPr>
          <w:t>4</w:t>
        </w:r>
        <w:r w:rsidRPr="0014710D">
          <w:rPr>
            <w:rFonts w:asciiTheme="minorHAnsi" w:hAnsiTheme="minorHAnsi"/>
            <w:noProof/>
            <w:sz w:val="20"/>
          </w:rPr>
          <w:fldChar w:fldCharType="end"/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063" w:rsidRDefault="00E90063" w:rsidP="00972266">
      <w:r>
        <w:separator/>
      </w:r>
    </w:p>
  </w:footnote>
  <w:footnote w:type="continuationSeparator" w:id="1">
    <w:p w:rsidR="00E90063" w:rsidRDefault="00E90063" w:rsidP="009722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63" w:rsidRPr="004433CC" w:rsidRDefault="00E90063" w:rsidP="004546C5">
    <w:pPr>
      <w:pStyle w:val="Nagwek"/>
      <w:tabs>
        <w:tab w:val="clear" w:pos="4536"/>
        <w:tab w:val="clear" w:pos="9072"/>
        <w:tab w:val="left" w:pos="6540"/>
      </w:tabs>
      <w:jc w:val="center"/>
      <w:rPr>
        <w:sz w:val="20"/>
      </w:rPr>
    </w:pPr>
  </w:p>
  <w:p w:rsidR="00E90063" w:rsidRPr="00681ECE" w:rsidRDefault="00E90063" w:rsidP="004546C5">
    <w:pPr>
      <w:pStyle w:val="Nagwek"/>
      <w:tabs>
        <w:tab w:val="clear" w:pos="4536"/>
        <w:tab w:val="clear" w:pos="9072"/>
        <w:tab w:val="left" w:pos="6540"/>
      </w:tabs>
      <w:jc w:val="center"/>
    </w:pPr>
    <w:r w:rsidRPr="0093281A">
      <w:rPr>
        <w:noProof/>
      </w:rPr>
      <w:drawing>
        <wp:inline distT="0" distB="0" distL="0" distR="0">
          <wp:extent cx="5753100" cy="438150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90063" w:rsidRPr="004433CC" w:rsidRDefault="00E90063" w:rsidP="00745FF9">
    <w:pPr>
      <w:pStyle w:val="Nagwek"/>
      <w:jc w:val="center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 w:val="0"/>
        <w:bCs w:val="0"/>
        <w:sz w:val="20"/>
        <w:szCs w:val="20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sz w:val="20"/>
        <w:szCs w:val="20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ahom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Tahom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Tahom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Tahom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Tahom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Tahom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Tahom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Tahoma"/>
        <w:sz w:val="20"/>
        <w:szCs w:val="20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Tahoma"/>
        <w:b w:val="0"/>
        <w:sz w:val="20"/>
        <w:szCs w:val="20"/>
        <w:lang w:val="en-GB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ahom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Tahom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Tahom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Tahom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Tahom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Tahom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Tahom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Tahoma"/>
        <w:sz w:val="20"/>
        <w:szCs w:val="20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ahom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Tahom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Tahom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Tahom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Tahom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Tahom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Tahom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Tahoma"/>
        <w:sz w:val="20"/>
        <w:szCs w:val="20"/>
      </w:rPr>
    </w:lvl>
  </w:abstractNum>
  <w:abstractNum w:abstractNumId="6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ahom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Tahom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Tahom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Tahom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Tahom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Tahom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Tahom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Tahoma"/>
        <w:sz w:val="20"/>
        <w:szCs w:val="20"/>
      </w:r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ahom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Tahom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Tahom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Tahom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Tahom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Tahom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Tahom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Tahoma"/>
        <w:sz w:val="20"/>
        <w:szCs w:val="20"/>
      </w:rPr>
    </w:lvl>
  </w:abstractNum>
  <w:abstractNum w:abstractNumId="8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sz w:val="20"/>
        <w:szCs w:val="20"/>
      </w:rPr>
    </w:lvl>
  </w:abstractNum>
  <w:abstractNum w:abstractNumId="9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 w:val="0"/>
        <w:bCs w:val="0"/>
        <w:sz w:val="20"/>
        <w:szCs w:val="20"/>
      </w:rPr>
    </w:lvl>
  </w:abstractNum>
  <w:abstractNum w:abstractNumId="10">
    <w:nsid w:val="0039368A"/>
    <w:multiLevelType w:val="hybridMultilevel"/>
    <w:tmpl w:val="0F0ECE3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01442A71"/>
    <w:multiLevelType w:val="hybridMultilevel"/>
    <w:tmpl w:val="C85E72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2BF7C96"/>
    <w:multiLevelType w:val="hybridMultilevel"/>
    <w:tmpl w:val="71E871F6"/>
    <w:lvl w:ilvl="0" w:tplc="8388A02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4124E20"/>
    <w:multiLevelType w:val="hybridMultilevel"/>
    <w:tmpl w:val="D5662C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42B1243"/>
    <w:multiLevelType w:val="hybridMultilevel"/>
    <w:tmpl w:val="916C50FE"/>
    <w:lvl w:ilvl="0" w:tplc="8388A02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4544614"/>
    <w:multiLevelType w:val="hybridMultilevel"/>
    <w:tmpl w:val="412229C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045720A3"/>
    <w:multiLevelType w:val="hybridMultilevel"/>
    <w:tmpl w:val="A9E8A3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D62E1C"/>
    <w:multiLevelType w:val="hybridMultilevel"/>
    <w:tmpl w:val="44CEF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EAF033C"/>
    <w:multiLevelType w:val="hybridMultilevel"/>
    <w:tmpl w:val="87FC5FA2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14FF34DD"/>
    <w:multiLevelType w:val="hybridMultilevel"/>
    <w:tmpl w:val="5BC89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8884065"/>
    <w:multiLevelType w:val="hybridMultilevel"/>
    <w:tmpl w:val="441A22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8C567FB"/>
    <w:multiLevelType w:val="hybridMultilevel"/>
    <w:tmpl w:val="A1D4B8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ABB38A8"/>
    <w:multiLevelType w:val="hybridMultilevel"/>
    <w:tmpl w:val="3FEE214A"/>
    <w:lvl w:ilvl="0" w:tplc="B41E6752">
      <w:start w:val="1"/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E2413AD"/>
    <w:multiLevelType w:val="hybridMultilevel"/>
    <w:tmpl w:val="0720CC38"/>
    <w:lvl w:ilvl="0" w:tplc="8590615E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23400A4A"/>
    <w:multiLevelType w:val="hybridMultilevel"/>
    <w:tmpl w:val="CE7AB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3453A85"/>
    <w:multiLevelType w:val="hybridMultilevel"/>
    <w:tmpl w:val="918C1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7DA0309"/>
    <w:multiLevelType w:val="hybridMultilevel"/>
    <w:tmpl w:val="4F9A2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B4938A7"/>
    <w:multiLevelType w:val="hybridMultilevel"/>
    <w:tmpl w:val="1FEE4BC0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>
    <w:nsid w:val="2B727605"/>
    <w:multiLevelType w:val="hybridMultilevel"/>
    <w:tmpl w:val="0E3A2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393D2A"/>
    <w:multiLevelType w:val="hybridMultilevel"/>
    <w:tmpl w:val="7DF47D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E5649F1"/>
    <w:multiLevelType w:val="hybridMultilevel"/>
    <w:tmpl w:val="B6F0CC0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>
    <w:nsid w:val="37172D3D"/>
    <w:multiLevelType w:val="hybridMultilevel"/>
    <w:tmpl w:val="8BCA5C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A4643B7"/>
    <w:multiLevelType w:val="hybridMultilevel"/>
    <w:tmpl w:val="089CCA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BF867E9"/>
    <w:multiLevelType w:val="hybridMultilevel"/>
    <w:tmpl w:val="581CB0F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434D33B1"/>
    <w:multiLevelType w:val="hybridMultilevel"/>
    <w:tmpl w:val="8EE8C47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>
    <w:nsid w:val="46B006C3"/>
    <w:multiLevelType w:val="hybridMultilevel"/>
    <w:tmpl w:val="0E3A2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B71787C"/>
    <w:multiLevelType w:val="hybridMultilevel"/>
    <w:tmpl w:val="86DAD88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>
    <w:nsid w:val="50941503"/>
    <w:multiLevelType w:val="hybridMultilevel"/>
    <w:tmpl w:val="9D06844C"/>
    <w:lvl w:ilvl="0" w:tplc="8590615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2037595"/>
    <w:multiLevelType w:val="hybridMultilevel"/>
    <w:tmpl w:val="51F0D26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>
    <w:nsid w:val="533E340F"/>
    <w:multiLevelType w:val="hybridMultilevel"/>
    <w:tmpl w:val="D1B496FA"/>
    <w:lvl w:ilvl="0" w:tplc="8590615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383179C"/>
    <w:multiLevelType w:val="hybridMultilevel"/>
    <w:tmpl w:val="234EE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C7E5AA2">
      <w:start w:val="10"/>
      <w:numFmt w:val="bullet"/>
      <w:lvlText w:val="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A409EFC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470129E"/>
    <w:multiLevelType w:val="hybridMultilevel"/>
    <w:tmpl w:val="C246B0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6AC4FC9"/>
    <w:multiLevelType w:val="hybridMultilevel"/>
    <w:tmpl w:val="1C9C0F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9170043"/>
    <w:multiLevelType w:val="hybridMultilevel"/>
    <w:tmpl w:val="F352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DAB7712"/>
    <w:multiLevelType w:val="hybridMultilevel"/>
    <w:tmpl w:val="279CE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8D1BF4"/>
    <w:multiLevelType w:val="hybridMultilevel"/>
    <w:tmpl w:val="71E871F6"/>
    <w:lvl w:ilvl="0" w:tplc="8388A02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842C81"/>
    <w:multiLevelType w:val="hybridMultilevel"/>
    <w:tmpl w:val="0804F814"/>
    <w:lvl w:ilvl="0" w:tplc="8590615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9410177"/>
    <w:multiLevelType w:val="hybridMultilevel"/>
    <w:tmpl w:val="B6406384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5"/>
  </w:num>
  <w:num w:numId="3">
    <w:abstractNumId w:val="41"/>
  </w:num>
  <w:num w:numId="4">
    <w:abstractNumId w:val="19"/>
  </w:num>
  <w:num w:numId="5">
    <w:abstractNumId w:val="13"/>
  </w:num>
  <w:num w:numId="6">
    <w:abstractNumId w:val="29"/>
  </w:num>
  <w:num w:numId="7">
    <w:abstractNumId w:val="26"/>
  </w:num>
  <w:num w:numId="8">
    <w:abstractNumId w:val="24"/>
  </w:num>
  <w:num w:numId="9">
    <w:abstractNumId w:val="21"/>
  </w:num>
  <w:num w:numId="10">
    <w:abstractNumId w:val="20"/>
  </w:num>
  <w:num w:numId="11">
    <w:abstractNumId w:val="15"/>
  </w:num>
  <w:num w:numId="12">
    <w:abstractNumId w:val="44"/>
  </w:num>
  <w:num w:numId="13">
    <w:abstractNumId w:val="38"/>
  </w:num>
  <w:num w:numId="14">
    <w:abstractNumId w:val="34"/>
  </w:num>
  <w:num w:numId="15">
    <w:abstractNumId w:val="36"/>
  </w:num>
  <w:num w:numId="16">
    <w:abstractNumId w:val="30"/>
  </w:num>
  <w:num w:numId="17">
    <w:abstractNumId w:val="25"/>
  </w:num>
  <w:num w:numId="18">
    <w:abstractNumId w:val="43"/>
  </w:num>
  <w:num w:numId="19">
    <w:abstractNumId w:val="35"/>
  </w:num>
  <w:num w:numId="20">
    <w:abstractNumId w:val="16"/>
  </w:num>
  <w:num w:numId="21">
    <w:abstractNumId w:val="27"/>
  </w:num>
  <w:num w:numId="22">
    <w:abstractNumId w:val="28"/>
  </w:num>
  <w:num w:numId="23">
    <w:abstractNumId w:val="33"/>
  </w:num>
  <w:num w:numId="24">
    <w:abstractNumId w:val="10"/>
  </w:num>
  <w:num w:numId="25">
    <w:abstractNumId w:val="42"/>
  </w:num>
  <w:num w:numId="26">
    <w:abstractNumId w:val="11"/>
  </w:num>
  <w:num w:numId="27">
    <w:abstractNumId w:val="17"/>
  </w:num>
  <w:num w:numId="28">
    <w:abstractNumId w:val="12"/>
  </w:num>
  <w:num w:numId="29">
    <w:abstractNumId w:val="32"/>
  </w:num>
  <w:num w:numId="30">
    <w:abstractNumId w:val="31"/>
  </w:num>
  <w:num w:numId="31">
    <w:abstractNumId w:val="18"/>
  </w:num>
  <w:num w:numId="32">
    <w:abstractNumId w:val="39"/>
  </w:num>
  <w:num w:numId="33">
    <w:abstractNumId w:val="37"/>
  </w:num>
  <w:num w:numId="34">
    <w:abstractNumId w:val="46"/>
  </w:num>
  <w:num w:numId="35">
    <w:abstractNumId w:val="22"/>
  </w:num>
  <w:num w:numId="36">
    <w:abstractNumId w:val="14"/>
  </w:num>
  <w:num w:numId="37">
    <w:abstractNumId w:val="47"/>
  </w:num>
  <w:num w:numId="38">
    <w:abstractNumId w:val="40"/>
  </w:num>
  <w:num w:numId="39">
    <w:abstractNumId w:val="23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972266"/>
    <w:rsid w:val="000126FD"/>
    <w:rsid w:val="00016004"/>
    <w:rsid w:val="000304BE"/>
    <w:rsid w:val="00030F2D"/>
    <w:rsid w:val="000328F8"/>
    <w:rsid w:val="000602D5"/>
    <w:rsid w:val="00061F25"/>
    <w:rsid w:val="00062350"/>
    <w:rsid w:val="0007268F"/>
    <w:rsid w:val="00082380"/>
    <w:rsid w:val="0008419C"/>
    <w:rsid w:val="000862A3"/>
    <w:rsid w:val="0009363D"/>
    <w:rsid w:val="000C7C33"/>
    <w:rsid w:val="000D02C7"/>
    <w:rsid w:val="000D6BA7"/>
    <w:rsid w:val="000F0385"/>
    <w:rsid w:val="001076C9"/>
    <w:rsid w:val="00117635"/>
    <w:rsid w:val="00126684"/>
    <w:rsid w:val="00126943"/>
    <w:rsid w:val="001332CD"/>
    <w:rsid w:val="0014710D"/>
    <w:rsid w:val="001508D3"/>
    <w:rsid w:val="00164638"/>
    <w:rsid w:val="00170302"/>
    <w:rsid w:val="00177976"/>
    <w:rsid w:val="00181927"/>
    <w:rsid w:val="0019457E"/>
    <w:rsid w:val="001A7B3B"/>
    <w:rsid w:val="001B01D5"/>
    <w:rsid w:val="001C1436"/>
    <w:rsid w:val="001C1BAE"/>
    <w:rsid w:val="001C5838"/>
    <w:rsid w:val="001E266C"/>
    <w:rsid w:val="001E2990"/>
    <w:rsid w:val="002057F8"/>
    <w:rsid w:val="0020662C"/>
    <w:rsid w:val="002069DB"/>
    <w:rsid w:val="00221C68"/>
    <w:rsid w:val="0022252B"/>
    <w:rsid w:val="00225635"/>
    <w:rsid w:val="00236661"/>
    <w:rsid w:val="00247090"/>
    <w:rsid w:val="00247B6A"/>
    <w:rsid w:val="0025007B"/>
    <w:rsid w:val="002501B8"/>
    <w:rsid w:val="002602E0"/>
    <w:rsid w:val="00270DB5"/>
    <w:rsid w:val="00271515"/>
    <w:rsid w:val="00276B03"/>
    <w:rsid w:val="002860A3"/>
    <w:rsid w:val="002917E9"/>
    <w:rsid w:val="00294517"/>
    <w:rsid w:val="002946F8"/>
    <w:rsid w:val="002A47CB"/>
    <w:rsid w:val="002A4F3D"/>
    <w:rsid w:val="002B2E4F"/>
    <w:rsid w:val="002B5A0D"/>
    <w:rsid w:val="002B60B5"/>
    <w:rsid w:val="002C0243"/>
    <w:rsid w:val="002C3261"/>
    <w:rsid w:val="002D6557"/>
    <w:rsid w:val="002F70D0"/>
    <w:rsid w:val="0030132D"/>
    <w:rsid w:val="00310079"/>
    <w:rsid w:val="00314584"/>
    <w:rsid w:val="0032267F"/>
    <w:rsid w:val="00335EE1"/>
    <w:rsid w:val="00340FB2"/>
    <w:rsid w:val="00343A91"/>
    <w:rsid w:val="00366A78"/>
    <w:rsid w:val="0039080B"/>
    <w:rsid w:val="003A5400"/>
    <w:rsid w:val="003A6130"/>
    <w:rsid w:val="003A758E"/>
    <w:rsid w:val="003B48FF"/>
    <w:rsid w:val="003C6F17"/>
    <w:rsid w:val="003D096F"/>
    <w:rsid w:val="003E0927"/>
    <w:rsid w:val="003E2B45"/>
    <w:rsid w:val="003E6087"/>
    <w:rsid w:val="003F4D7A"/>
    <w:rsid w:val="00406F17"/>
    <w:rsid w:val="004101D6"/>
    <w:rsid w:val="004101F9"/>
    <w:rsid w:val="00414382"/>
    <w:rsid w:val="0041720D"/>
    <w:rsid w:val="004201D8"/>
    <w:rsid w:val="00430E6A"/>
    <w:rsid w:val="004433CC"/>
    <w:rsid w:val="00445DD4"/>
    <w:rsid w:val="004546C5"/>
    <w:rsid w:val="00457C2B"/>
    <w:rsid w:val="004618E2"/>
    <w:rsid w:val="004651E8"/>
    <w:rsid w:val="00496536"/>
    <w:rsid w:val="004967BC"/>
    <w:rsid w:val="004A1A22"/>
    <w:rsid w:val="004B0174"/>
    <w:rsid w:val="004B2076"/>
    <w:rsid w:val="004C3ECA"/>
    <w:rsid w:val="004C7A9D"/>
    <w:rsid w:val="004E4E2C"/>
    <w:rsid w:val="004F2F87"/>
    <w:rsid w:val="004F3DDE"/>
    <w:rsid w:val="004F48F4"/>
    <w:rsid w:val="00521BD0"/>
    <w:rsid w:val="00527AE7"/>
    <w:rsid w:val="005312DA"/>
    <w:rsid w:val="00533CFF"/>
    <w:rsid w:val="00542E98"/>
    <w:rsid w:val="00580DFE"/>
    <w:rsid w:val="00585237"/>
    <w:rsid w:val="005869BC"/>
    <w:rsid w:val="00587832"/>
    <w:rsid w:val="005B2984"/>
    <w:rsid w:val="005D4028"/>
    <w:rsid w:val="005E2EAB"/>
    <w:rsid w:val="005E5383"/>
    <w:rsid w:val="00610106"/>
    <w:rsid w:val="00622A10"/>
    <w:rsid w:val="0063283F"/>
    <w:rsid w:val="006348CE"/>
    <w:rsid w:val="00663351"/>
    <w:rsid w:val="006644F7"/>
    <w:rsid w:val="0066784F"/>
    <w:rsid w:val="00667BF2"/>
    <w:rsid w:val="00670914"/>
    <w:rsid w:val="00686AB4"/>
    <w:rsid w:val="006943F5"/>
    <w:rsid w:val="006A2263"/>
    <w:rsid w:val="006B24E0"/>
    <w:rsid w:val="006B28C6"/>
    <w:rsid w:val="006B399C"/>
    <w:rsid w:val="006B74BE"/>
    <w:rsid w:val="006C276A"/>
    <w:rsid w:val="006C603E"/>
    <w:rsid w:val="006E6169"/>
    <w:rsid w:val="006E62BD"/>
    <w:rsid w:val="006F07AE"/>
    <w:rsid w:val="00703236"/>
    <w:rsid w:val="007257EF"/>
    <w:rsid w:val="00732FED"/>
    <w:rsid w:val="00745CC5"/>
    <w:rsid w:val="00745FF9"/>
    <w:rsid w:val="00755CF4"/>
    <w:rsid w:val="00761855"/>
    <w:rsid w:val="007627BA"/>
    <w:rsid w:val="007825CD"/>
    <w:rsid w:val="007A36A5"/>
    <w:rsid w:val="007B5BBD"/>
    <w:rsid w:val="007C4235"/>
    <w:rsid w:val="007E7CB5"/>
    <w:rsid w:val="007F2E96"/>
    <w:rsid w:val="008006CF"/>
    <w:rsid w:val="0080153F"/>
    <w:rsid w:val="008032E2"/>
    <w:rsid w:val="0080712B"/>
    <w:rsid w:val="00815FCD"/>
    <w:rsid w:val="00844EF3"/>
    <w:rsid w:val="00846C83"/>
    <w:rsid w:val="00850A82"/>
    <w:rsid w:val="008555E4"/>
    <w:rsid w:val="008B3A01"/>
    <w:rsid w:val="008C57C8"/>
    <w:rsid w:val="008E4513"/>
    <w:rsid w:val="008F7DAE"/>
    <w:rsid w:val="009048E8"/>
    <w:rsid w:val="00905EF8"/>
    <w:rsid w:val="00906325"/>
    <w:rsid w:val="0093281A"/>
    <w:rsid w:val="0093387B"/>
    <w:rsid w:val="009400E9"/>
    <w:rsid w:val="0095090F"/>
    <w:rsid w:val="00952603"/>
    <w:rsid w:val="009630C0"/>
    <w:rsid w:val="009648D4"/>
    <w:rsid w:val="00972266"/>
    <w:rsid w:val="009733B2"/>
    <w:rsid w:val="00982EBC"/>
    <w:rsid w:val="00993134"/>
    <w:rsid w:val="009A37F8"/>
    <w:rsid w:val="009C49DF"/>
    <w:rsid w:val="009C7AF8"/>
    <w:rsid w:val="009D338A"/>
    <w:rsid w:val="009D68C6"/>
    <w:rsid w:val="00A03820"/>
    <w:rsid w:val="00A23267"/>
    <w:rsid w:val="00A269F6"/>
    <w:rsid w:val="00A30F45"/>
    <w:rsid w:val="00A34BDA"/>
    <w:rsid w:val="00A47B92"/>
    <w:rsid w:val="00A56FE1"/>
    <w:rsid w:val="00A61241"/>
    <w:rsid w:val="00A73E07"/>
    <w:rsid w:val="00A73EE9"/>
    <w:rsid w:val="00A76E4D"/>
    <w:rsid w:val="00A83CED"/>
    <w:rsid w:val="00A94DD1"/>
    <w:rsid w:val="00A97366"/>
    <w:rsid w:val="00AB0C57"/>
    <w:rsid w:val="00AC5D64"/>
    <w:rsid w:val="00AE0599"/>
    <w:rsid w:val="00AE26C7"/>
    <w:rsid w:val="00AF562E"/>
    <w:rsid w:val="00B01302"/>
    <w:rsid w:val="00B2372B"/>
    <w:rsid w:val="00B46522"/>
    <w:rsid w:val="00B6465A"/>
    <w:rsid w:val="00B73C93"/>
    <w:rsid w:val="00B74054"/>
    <w:rsid w:val="00B81932"/>
    <w:rsid w:val="00B83C01"/>
    <w:rsid w:val="00BA3C54"/>
    <w:rsid w:val="00BA50B9"/>
    <w:rsid w:val="00BB295B"/>
    <w:rsid w:val="00BD0AA8"/>
    <w:rsid w:val="00BD5D17"/>
    <w:rsid w:val="00C01DCF"/>
    <w:rsid w:val="00C21FEF"/>
    <w:rsid w:val="00C31380"/>
    <w:rsid w:val="00C5399D"/>
    <w:rsid w:val="00C56653"/>
    <w:rsid w:val="00C601D4"/>
    <w:rsid w:val="00C81BBE"/>
    <w:rsid w:val="00C9320B"/>
    <w:rsid w:val="00C95350"/>
    <w:rsid w:val="00CA567B"/>
    <w:rsid w:val="00CB4620"/>
    <w:rsid w:val="00CC46FB"/>
    <w:rsid w:val="00CD7D46"/>
    <w:rsid w:val="00CE3C41"/>
    <w:rsid w:val="00CE5171"/>
    <w:rsid w:val="00CE5715"/>
    <w:rsid w:val="00D13E2E"/>
    <w:rsid w:val="00D16D6A"/>
    <w:rsid w:val="00D46C5D"/>
    <w:rsid w:val="00D530BE"/>
    <w:rsid w:val="00D6054C"/>
    <w:rsid w:val="00D657C6"/>
    <w:rsid w:val="00D65BA1"/>
    <w:rsid w:val="00D7501E"/>
    <w:rsid w:val="00D853E0"/>
    <w:rsid w:val="00D86748"/>
    <w:rsid w:val="00DB1582"/>
    <w:rsid w:val="00DB7103"/>
    <w:rsid w:val="00DC3BCC"/>
    <w:rsid w:val="00DD637C"/>
    <w:rsid w:val="00DE289B"/>
    <w:rsid w:val="00DF1762"/>
    <w:rsid w:val="00E039D8"/>
    <w:rsid w:val="00E04675"/>
    <w:rsid w:val="00E11823"/>
    <w:rsid w:val="00E13515"/>
    <w:rsid w:val="00E3044F"/>
    <w:rsid w:val="00E32C4B"/>
    <w:rsid w:val="00E7136E"/>
    <w:rsid w:val="00E735C5"/>
    <w:rsid w:val="00E811BF"/>
    <w:rsid w:val="00E81BE8"/>
    <w:rsid w:val="00E90063"/>
    <w:rsid w:val="00EA1DB8"/>
    <w:rsid w:val="00EA3CED"/>
    <w:rsid w:val="00EA40B8"/>
    <w:rsid w:val="00EA6F0E"/>
    <w:rsid w:val="00EC220F"/>
    <w:rsid w:val="00ED0F97"/>
    <w:rsid w:val="00ED3127"/>
    <w:rsid w:val="00ED7C57"/>
    <w:rsid w:val="00EE16CA"/>
    <w:rsid w:val="00EF4B01"/>
    <w:rsid w:val="00F03702"/>
    <w:rsid w:val="00F20999"/>
    <w:rsid w:val="00F549E8"/>
    <w:rsid w:val="00F62FFD"/>
    <w:rsid w:val="00F721F2"/>
    <w:rsid w:val="00F728E7"/>
    <w:rsid w:val="00F74520"/>
    <w:rsid w:val="00F959C8"/>
    <w:rsid w:val="00FB161C"/>
    <w:rsid w:val="00FB5925"/>
    <w:rsid w:val="00FB5BFB"/>
    <w:rsid w:val="00FD622D"/>
    <w:rsid w:val="00FE34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2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 + Wyjustowany,Interlinia:  Wi..., Znak"/>
    <w:basedOn w:val="Normalny"/>
    <w:link w:val="NagwekZnak"/>
    <w:uiPriority w:val="99"/>
    <w:unhideWhenUsed/>
    <w:rsid w:val="009722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+ Wyjustowany Znak,Interlinia:  Wi... Znak, Znak Znak"/>
    <w:basedOn w:val="Domylnaczcionkaakapitu"/>
    <w:link w:val="Nagwek"/>
    <w:uiPriority w:val="99"/>
    <w:rsid w:val="00972266"/>
  </w:style>
  <w:style w:type="paragraph" w:styleId="Stopka">
    <w:name w:val="footer"/>
    <w:basedOn w:val="Normalny"/>
    <w:link w:val="StopkaZnak"/>
    <w:uiPriority w:val="99"/>
    <w:unhideWhenUsed/>
    <w:rsid w:val="009722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2266"/>
  </w:style>
  <w:style w:type="paragraph" w:styleId="Tekstdymka">
    <w:name w:val="Balloon Text"/>
    <w:basedOn w:val="Normalny"/>
    <w:link w:val="TekstdymkaZnak"/>
    <w:uiPriority w:val="99"/>
    <w:semiHidden/>
    <w:unhideWhenUsed/>
    <w:rsid w:val="009722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266"/>
    <w:rPr>
      <w:rFonts w:ascii="Tahoma" w:hAnsi="Tahoma" w:cs="Tahoma"/>
      <w:sz w:val="16"/>
      <w:szCs w:val="16"/>
    </w:rPr>
  </w:style>
  <w:style w:type="paragraph" w:customStyle="1" w:styleId="Stopka1">
    <w:name w:val="Stopka1"/>
    <w:basedOn w:val="Normalny"/>
    <w:link w:val="StGen4"/>
    <w:rsid w:val="00972266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StGen4">
    <w:name w:val="StGen4"/>
    <w:link w:val="Stopka1"/>
    <w:rsid w:val="00972266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E7136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5B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5B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5B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5B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5BF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CA56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B6465A"/>
    <w:rPr>
      <w:sz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B6465A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5090F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rsid w:val="00236661"/>
    <w:pPr>
      <w:suppressAutoHyphens/>
      <w:spacing w:line="100" w:lineRule="atLeast"/>
      <w:ind w:left="708"/>
    </w:pPr>
    <w:rPr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540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2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 + Wyjustowany,Interlinia:  Wi..., Znak"/>
    <w:basedOn w:val="Normalny"/>
    <w:link w:val="NagwekZnak"/>
    <w:uiPriority w:val="99"/>
    <w:unhideWhenUsed/>
    <w:rsid w:val="009722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+ Wyjustowany Znak,Interlinia:  Wi... Znak, Znak Znak"/>
    <w:basedOn w:val="Domylnaczcionkaakapitu"/>
    <w:link w:val="Nagwek"/>
    <w:uiPriority w:val="99"/>
    <w:rsid w:val="00972266"/>
  </w:style>
  <w:style w:type="paragraph" w:styleId="Stopka">
    <w:name w:val="footer"/>
    <w:basedOn w:val="Normalny"/>
    <w:link w:val="StopkaZnak"/>
    <w:uiPriority w:val="99"/>
    <w:unhideWhenUsed/>
    <w:rsid w:val="009722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2266"/>
  </w:style>
  <w:style w:type="paragraph" w:styleId="Tekstdymka">
    <w:name w:val="Balloon Text"/>
    <w:basedOn w:val="Normalny"/>
    <w:link w:val="TekstdymkaZnak"/>
    <w:uiPriority w:val="99"/>
    <w:semiHidden/>
    <w:unhideWhenUsed/>
    <w:rsid w:val="009722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266"/>
    <w:rPr>
      <w:rFonts w:ascii="Tahoma" w:hAnsi="Tahoma" w:cs="Tahoma"/>
      <w:sz w:val="16"/>
      <w:szCs w:val="16"/>
    </w:rPr>
  </w:style>
  <w:style w:type="paragraph" w:customStyle="1" w:styleId="Stopka1">
    <w:name w:val="Stopka1"/>
    <w:basedOn w:val="Normalny"/>
    <w:link w:val="StGen4"/>
    <w:rsid w:val="00972266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StGen4">
    <w:name w:val="StGen4"/>
    <w:link w:val="Stopka1"/>
    <w:rsid w:val="00972266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E7136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5B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5B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5B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5B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5BF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CA56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B6465A"/>
    <w:rPr>
      <w:sz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B6465A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5090F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rsid w:val="00236661"/>
    <w:pPr>
      <w:suppressAutoHyphens/>
      <w:spacing w:line="100" w:lineRule="atLeast"/>
      <w:ind w:left="708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sz.elblag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wsz.elblag.pl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wsz.elblag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wsz.elblag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154174-BA43-444C-AEAA-363B6F8BE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1662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AIP</dc:creator>
  <cp:lastModifiedBy>a.wysocka</cp:lastModifiedBy>
  <cp:revision>10</cp:revision>
  <cp:lastPrinted>2019-01-22T10:35:00Z</cp:lastPrinted>
  <dcterms:created xsi:type="dcterms:W3CDTF">2020-08-27T11:27:00Z</dcterms:created>
  <dcterms:modified xsi:type="dcterms:W3CDTF">2020-10-16T10:26:00Z</dcterms:modified>
</cp:coreProperties>
</file>