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29A10" w14:textId="3B7137FD" w:rsidR="00AA6D8F" w:rsidRDefault="00AA6D8F" w:rsidP="00AA6D8F">
      <w:pPr>
        <w:ind w:left="1416" w:firstLine="708"/>
      </w:pPr>
      <w:r>
        <w:rPr>
          <w:noProof/>
        </w:rPr>
        <w:drawing>
          <wp:inline distT="0" distB="0" distL="0" distR="0" wp14:anchorId="379C5236" wp14:editId="0F689D8F">
            <wp:extent cx="2927426" cy="1075055"/>
            <wp:effectExtent l="0" t="0" r="6350" b="0"/>
            <wp:docPr id="1" name="Obraz 1" descr="Konflikt Zdjęcia - darmowe pobieranie na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onflikt Zdjęcia - darmowe pobieranie na Freepik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390" cy="1098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27838" w14:textId="63E7D9EC" w:rsidR="007B0B24" w:rsidRPr="00D54218" w:rsidRDefault="00184C0D" w:rsidP="00184C0D">
      <w:pPr>
        <w:jc w:val="center"/>
        <w:rPr>
          <w:b/>
          <w:bCs/>
          <w:sz w:val="24"/>
          <w:szCs w:val="24"/>
        </w:rPr>
      </w:pPr>
      <w:r w:rsidRPr="00D54218">
        <w:rPr>
          <w:sz w:val="24"/>
          <w:szCs w:val="24"/>
        </w:rPr>
        <w:t xml:space="preserve">IPJ ANS w Elblągu zaprasza studentów do udziału </w:t>
      </w:r>
      <w:r w:rsidRPr="00D54218">
        <w:rPr>
          <w:sz w:val="24"/>
          <w:szCs w:val="24"/>
        </w:rPr>
        <w:br/>
        <w:t xml:space="preserve">w Seminarium </w:t>
      </w:r>
      <w:r w:rsidRPr="00D54218">
        <w:rPr>
          <w:b/>
          <w:bCs/>
          <w:sz w:val="24"/>
          <w:szCs w:val="24"/>
        </w:rPr>
        <w:t>„Konfliktowa codzienność nie musi być zmorą”</w:t>
      </w:r>
    </w:p>
    <w:p w14:paraId="50A01288" w14:textId="25CD6B93" w:rsidR="00CE6059" w:rsidRPr="00CE6059" w:rsidRDefault="00CE6059" w:rsidP="00184C0D">
      <w:pPr>
        <w:jc w:val="center"/>
      </w:pPr>
      <w:r>
        <w:rPr>
          <w:b/>
          <w:bCs/>
        </w:rPr>
        <w:t>29 marca 2023 r. godz. 10.00</w:t>
      </w:r>
      <w:r w:rsidR="00D54218">
        <w:rPr>
          <w:b/>
          <w:bCs/>
        </w:rPr>
        <w:t>-11.45</w:t>
      </w:r>
      <w:r>
        <w:rPr>
          <w:b/>
          <w:bCs/>
        </w:rPr>
        <w:t>, sala 3</w:t>
      </w:r>
    </w:p>
    <w:p w14:paraId="0E801D11" w14:textId="77777777" w:rsidR="00CE6059" w:rsidRDefault="00CE6059" w:rsidP="00184C0D">
      <w:pPr>
        <w:rPr>
          <w:u w:val="single"/>
        </w:rPr>
      </w:pPr>
    </w:p>
    <w:p w14:paraId="60CCF141" w14:textId="1AE99830" w:rsidR="00184C0D" w:rsidRDefault="00184C0D" w:rsidP="00184C0D">
      <w:pPr>
        <w:rPr>
          <w:u w:val="single"/>
        </w:rPr>
      </w:pPr>
      <w:r w:rsidRPr="00184C0D">
        <w:rPr>
          <w:u w:val="single"/>
        </w:rPr>
        <w:t>Program seminarium</w:t>
      </w:r>
      <w:r>
        <w:rPr>
          <w:u w:val="single"/>
        </w:rPr>
        <w:t>:</w:t>
      </w:r>
    </w:p>
    <w:p w14:paraId="1DC02C0A" w14:textId="7907A5CD" w:rsidR="00184C0D" w:rsidRDefault="00184C0D" w:rsidP="00184C0D">
      <w:pPr>
        <w:pStyle w:val="Akapitzlist"/>
        <w:numPr>
          <w:ilvl w:val="0"/>
          <w:numId w:val="1"/>
        </w:numPr>
      </w:pPr>
      <w:r>
        <w:t>Przywitanie gości</w:t>
      </w:r>
    </w:p>
    <w:p w14:paraId="3570B1C5" w14:textId="77777777" w:rsidR="00D54218" w:rsidRDefault="00D54218" w:rsidP="00D54218">
      <w:pPr>
        <w:pStyle w:val="Akapitzlist"/>
      </w:pPr>
    </w:p>
    <w:p w14:paraId="24B37462" w14:textId="18B5C97A" w:rsidR="00D54218" w:rsidRDefault="00887CC3" w:rsidP="00D54218">
      <w:pPr>
        <w:pStyle w:val="Akapitzlist"/>
        <w:numPr>
          <w:ilvl w:val="0"/>
          <w:numId w:val="1"/>
        </w:numPr>
      </w:pPr>
      <w:r w:rsidRPr="00D54218">
        <w:rPr>
          <w:b/>
          <w:bCs/>
          <w:i/>
          <w:iCs/>
        </w:rPr>
        <w:t>Mediacja i jej zastosowanie w działaniach na rzecz ofiar przestępstw</w:t>
      </w:r>
      <w:r>
        <w:rPr>
          <w:i/>
          <w:iCs/>
        </w:rPr>
        <w:t xml:space="preserve"> </w:t>
      </w:r>
      <w:r w:rsidR="00CE6059">
        <w:rPr>
          <w:i/>
          <w:iCs/>
        </w:rPr>
        <w:t xml:space="preserve">– </w:t>
      </w:r>
      <w:r w:rsidR="00CE6059">
        <w:t>mgr Anna Olszewska -Prezes Centrum Mediacji i Aktywności Społecznej w Elbląg</w:t>
      </w:r>
      <w:r w:rsidR="00D54218">
        <w:t>u</w:t>
      </w:r>
    </w:p>
    <w:p w14:paraId="10FEF988" w14:textId="77777777" w:rsidR="00D54218" w:rsidRPr="00D54218" w:rsidRDefault="00D54218" w:rsidP="00D54218"/>
    <w:p w14:paraId="011B99D8" w14:textId="7E32384C" w:rsidR="00CE6059" w:rsidRPr="00D54218" w:rsidRDefault="00CE6059" w:rsidP="00184C0D">
      <w:pPr>
        <w:pStyle w:val="Akapitzlist"/>
        <w:numPr>
          <w:ilvl w:val="0"/>
          <w:numId w:val="1"/>
        </w:numPr>
        <w:rPr>
          <w:rStyle w:val="Uwydatnienie"/>
          <w:rFonts w:cstheme="minorHAnsi"/>
        </w:rPr>
      </w:pPr>
      <w:r w:rsidRPr="00D54218">
        <w:rPr>
          <w:b/>
          <w:bCs/>
          <w:i/>
          <w:iCs/>
        </w:rPr>
        <w:t>Mediacje i negocjacje w pracy szkoły</w:t>
      </w:r>
      <w:r>
        <w:rPr>
          <w:i/>
          <w:iCs/>
        </w:rPr>
        <w:t xml:space="preserve"> – </w:t>
      </w:r>
      <w:r w:rsidRPr="00CE6059">
        <w:t xml:space="preserve">mgr Bożena </w:t>
      </w:r>
      <w:r w:rsidRPr="00D54218">
        <w:t>Rokicka</w:t>
      </w:r>
      <w:r w:rsidRPr="00D54218">
        <w:rPr>
          <w:i/>
          <w:iCs/>
        </w:rPr>
        <w:t xml:space="preserve"> </w:t>
      </w:r>
      <w:r w:rsidR="00D54218" w:rsidRPr="00D54218">
        <w:t xml:space="preserve">- </w:t>
      </w:r>
      <w:r w:rsidR="00D54218" w:rsidRPr="00D54218">
        <w:rPr>
          <w:rFonts w:cstheme="minorHAnsi"/>
        </w:rPr>
        <w:t>p</w:t>
      </w:r>
      <w:r w:rsidR="00D54218" w:rsidRPr="00D54218">
        <w:rPr>
          <w:rFonts w:cstheme="minorHAnsi"/>
          <w:shd w:val="clear" w:color="auto" w:fill="FFFFFF"/>
        </w:rPr>
        <w:t>edagog, konsultant ds. pedagogiki i opieki Warmińsko-Mazurskiego Ośrodka Doskonalenia Nauczycieli w</w:t>
      </w:r>
      <w:r w:rsidR="00D54218" w:rsidRPr="00D54218">
        <w:rPr>
          <w:rFonts w:cstheme="minorHAnsi"/>
          <w:shd w:val="clear" w:color="auto" w:fill="FFFFFF"/>
        </w:rPr>
        <w:t xml:space="preserve"> </w:t>
      </w:r>
      <w:r w:rsidR="00D54218" w:rsidRPr="00D54218">
        <w:rPr>
          <w:rStyle w:val="Uwydatnienie"/>
          <w:rFonts w:cstheme="minorHAnsi"/>
          <w:i w:val="0"/>
          <w:iCs w:val="0"/>
          <w:shd w:val="clear" w:color="auto" w:fill="FFFFFF"/>
        </w:rPr>
        <w:t>Elblągu</w:t>
      </w:r>
    </w:p>
    <w:p w14:paraId="67A6B25E" w14:textId="77777777" w:rsidR="00D54218" w:rsidRPr="00D54218" w:rsidRDefault="00D54218" w:rsidP="00D54218">
      <w:pPr>
        <w:rPr>
          <w:rFonts w:cstheme="minorHAnsi"/>
          <w:i/>
          <w:iCs/>
        </w:rPr>
      </w:pPr>
    </w:p>
    <w:p w14:paraId="7D2C4CA3" w14:textId="426F926E" w:rsidR="00D54218" w:rsidRPr="00D54218" w:rsidRDefault="00D54218" w:rsidP="00184C0D">
      <w:pPr>
        <w:pStyle w:val="Akapitzlist"/>
        <w:numPr>
          <w:ilvl w:val="0"/>
          <w:numId w:val="1"/>
        </w:numPr>
        <w:rPr>
          <w:rFonts w:cstheme="minorHAnsi"/>
          <w:i/>
          <w:iCs/>
        </w:rPr>
      </w:pPr>
      <w:r w:rsidRPr="00D54218">
        <w:rPr>
          <w:b/>
          <w:bCs/>
          <w:i/>
          <w:iCs/>
        </w:rPr>
        <w:t>Kształtowanie kompetencji interpersonalnych i wychowawczych</w:t>
      </w:r>
      <w:r>
        <w:rPr>
          <w:i/>
          <w:iCs/>
        </w:rPr>
        <w:t xml:space="preserve"> –</w:t>
      </w:r>
      <w:r>
        <w:t xml:space="preserve"> mgr Bogumiła Salmonowicz -</w:t>
      </w:r>
      <w:r>
        <w:rPr>
          <w:i/>
          <w:iCs/>
        </w:rPr>
        <w:t xml:space="preserve"> </w:t>
      </w:r>
      <w:r>
        <w:t xml:space="preserve">pedagog, </w:t>
      </w:r>
      <w:r w:rsidR="006240BA">
        <w:t xml:space="preserve">doradca zawodowy, </w:t>
      </w:r>
      <w:r>
        <w:t>nauczyciel akademicki IPJ ANS w Elblągu</w:t>
      </w:r>
    </w:p>
    <w:p w14:paraId="0F118150" w14:textId="77777777" w:rsidR="00D54218" w:rsidRPr="00D54218" w:rsidRDefault="00D54218" w:rsidP="00D54218">
      <w:pPr>
        <w:pStyle w:val="Akapitzlist"/>
        <w:rPr>
          <w:rFonts w:cstheme="minorHAnsi"/>
          <w:i/>
          <w:iCs/>
        </w:rPr>
      </w:pPr>
    </w:p>
    <w:p w14:paraId="46F062F7" w14:textId="1828EDBF" w:rsidR="00D54218" w:rsidRPr="00D54218" w:rsidRDefault="00D54218" w:rsidP="00184C0D">
      <w:pPr>
        <w:pStyle w:val="Akapitzlist"/>
        <w:numPr>
          <w:ilvl w:val="0"/>
          <w:numId w:val="1"/>
        </w:numPr>
        <w:rPr>
          <w:rFonts w:cstheme="minorHAnsi"/>
          <w:i/>
          <w:iCs/>
        </w:rPr>
      </w:pPr>
      <w:r>
        <w:rPr>
          <w:rFonts w:cstheme="minorHAnsi"/>
        </w:rPr>
        <w:t>Dyskusja</w:t>
      </w:r>
    </w:p>
    <w:p w14:paraId="1CA31888" w14:textId="77777777" w:rsidR="00D54218" w:rsidRPr="00D54218" w:rsidRDefault="00D54218" w:rsidP="00D54218">
      <w:pPr>
        <w:pStyle w:val="Akapitzlist"/>
        <w:rPr>
          <w:rFonts w:cstheme="minorHAnsi"/>
          <w:i/>
          <w:iCs/>
        </w:rPr>
      </w:pPr>
    </w:p>
    <w:p w14:paraId="75356651" w14:textId="23EC29ED" w:rsidR="00D54218" w:rsidRPr="00D54218" w:rsidRDefault="00D54218" w:rsidP="00184C0D">
      <w:pPr>
        <w:pStyle w:val="Akapitzlist"/>
        <w:numPr>
          <w:ilvl w:val="0"/>
          <w:numId w:val="1"/>
        </w:numPr>
        <w:rPr>
          <w:rFonts w:cstheme="minorHAnsi"/>
        </w:rPr>
      </w:pPr>
      <w:r w:rsidRPr="00D54218">
        <w:rPr>
          <w:rFonts w:cstheme="minorHAnsi"/>
        </w:rPr>
        <w:t>Zakończenie seminarium</w:t>
      </w:r>
    </w:p>
    <w:sectPr w:rsidR="00D54218" w:rsidRPr="00D54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D16B17"/>
    <w:multiLevelType w:val="hybridMultilevel"/>
    <w:tmpl w:val="DBE69682"/>
    <w:lvl w:ilvl="0" w:tplc="8D488BE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2555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C0D"/>
    <w:rsid w:val="00184C0D"/>
    <w:rsid w:val="006240BA"/>
    <w:rsid w:val="007B0B24"/>
    <w:rsid w:val="00887CC3"/>
    <w:rsid w:val="00AA6D8F"/>
    <w:rsid w:val="00CE6059"/>
    <w:rsid w:val="00D54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E5966"/>
  <w15:chartTrackingRefBased/>
  <w15:docId w15:val="{F151EAD1-97F8-447B-A281-71CA518F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4C0D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D5421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100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Panstwowa Wyzsza Szkola Zawodowa w Elblagu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Nowak</dc:creator>
  <cp:keywords/>
  <dc:description/>
  <cp:lastModifiedBy>Joanna Nowak</cp:lastModifiedBy>
  <cp:revision>2</cp:revision>
  <dcterms:created xsi:type="dcterms:W3CDTF">2023-03-27T11:38:00Z</dcterms:created>
  <dcterms:modified xsi:type="dcterms:W3CDTF">2023-03-27T12:57:00Z</dcterms:modified>
</cp:coreProperties>
</file>